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1068A" w14:textId="684232E4" w:rsidR="00184D4D" w:rsidRPr="0058548A" w:rsidRDefault="00B536BD" w:rsidP="009E6BFF">
      <w:pPr>
        <w:pStyle w:val="Heading1"/>
        <w:spacing w:before="0" w:beforeAutospacing="0" w:after="150" w:afterAutospacing="0"/>
        <w:ind w:left="720"/>
        <w:rPr>
          <w:rFonts w:ascii="Helvetica Neue" w:hAnsi="Helvetica Neue" w:cs="Arial"/>
          <w:b w:val="0"/>
          <w:bCs w:val="0"/>
          <w:color w:val="002060"/>
          <w:sz w:val="52"/>
          <w:szCs w:val="52"/>
        </w:rPr>
      </w:pPr>
      <w:r w:rsidRPr="0058548A">
        <w:rPr>
          <w:rFonts w:ascii="Helvetica Neue" w:hAnsi="Helvetica Neue" w:cs="Arial"/>
          <w:b w:val="0"/>
          <w:bCs w:val="0"/>
          <w:color w:val="002060"/>
          <w:sz w:val="56"/>
          <w:szCs w:val="56"/>
        </w:rPr>
        <w:t>S</w:t>
      </w:r>
      <w:r w:rsidR="00F83069" w:rsidRPr="0058548A">
        <w:rPr>
          <w:rFonts w:ascii="Helvetica Neue" w:hAnsi="Helvetica Neue" w:cs="Arial"/>
          <w:b w:val="0"/>
          <w:bCs w:val="0"/>
          <w:color w:val="002060"/>
          <w:sz w:val="56"/>
          <w:szCs w:val="56"/>
        </w:rPr>
        <w:t>towaway</w:t>
      </w:r>
      <w:r w:rsidR="00D25CC3" w:rsidRPr="0058548A">
        <w:rPr>
          <w:rFonts w:ascii="Helvetica Neue" w:hAnsi="Helvetica Neue" w:cs="Arial"/>
          <w:b w:val="0"/>
          <w:bCs w:val="0"/>
          <w:color w:val="002060"/>
          <w:sz w:val="56"/>
          <w:szCs w:val="56"/>
        </w:rPr>
        <w:t xml:space="preserve"> </w:t>
      </w:r>
      <w:r w:rsidR="00F83069" w:rsidRPr="0058548A">
        <w:rPr>
          <w:rFonts w:ascii="Helvetica Neue" w:hAnsi="Helvetica Neue" w:cs="Arial"/>
          <w:b w:val="0"/>
          <w:bCs w:val="0"/>
          <w:color w:val="002060"/>
          <w:sz w:val="56"/>
          <w:szCs w:val="56"/>
        </w:rPr>
        <w:t>Tunbridge Wells</w:t>
      </w:r>
    </w:p>
    <w:p w14:paraId="408F37EA" w14:textId="694D9BF6" w:rsidR="00F83069" w:rsidRPr="0058548A" w:rsidRDefault="00F83069" w:rsidP="009E6BFF">
      <w:pPr>
        <w:pStyle w:val="Heading1"/>
        <w:spacing w:before="0" w:beforeAutospacing="0" w:after="150" w:afterAutospacing="0"/>
        <w:ind w:left="720"/>
        <w:rPr>
          <w:rFonts w:ascii="Helvetica Neue" w:hAnsi="Helvetica Neue" w:cs="Arial"/>
          <w:b w:val="0"/>
          <w:bCs w:val="0"/>
          <w:color w:val="002060"/>
          <w:sz w:val="40"/>
          <w:szCs w:val="40"/>
        </w:rPr>
      </w:pPr>
      <w:r w:rsidRPr="0058548A">
        <w:rPr>
          <w:rFonts w:ascii="Helvetica Neue" w:hAnsi="Helvetica Neue" w:cs="Arial"/>
          <w:b w:val="0"/>
          <w:bCs w:val="0"/>
          <w:color w:val="002060"/>
          <w:sz w:val="40"/>
          <w:szCs w:val="40"/>
        </w:rPr>
        <w:t>High Weald of Kent</w:t>
      </w:r>
      <w:r w:rsidR="00D97A80" w:rsidRPr="0058548A">
        <w:rPr>
          <w:rFonts w:ascii="Helvetica Neue" w:hAnsi="Helvetica Neue" w:cs="Arial"/>
          <w:b w:val="0"/>
          <w:bCs w:val="0"/>
          <w:color w:val="002060"/>
          <w:sz w:val="40"/>
          <w:szCs w:val="40"/>
        </w:rPr>
        <w:t xml:space="preserve"> and Sussex </w:t>
      </w:r>
      <w:r w:rsidR="000E05FD" w:rsidRPr="0058548A">
        <w:rPr>
          <w:rFonts w:ascii="Helvetica Neue" w:hAnsi="Helvetica Neue" w:cs="Arial"/>
          <w:b w:val="0"/>
          <w:bCs w:val="0"/>
          <w:color w:val="002060"/>
          <w:sz w:val="40"/>
          <w:szCs w:val="40"/>
        </w:rPr>
        <w:t>Tour</w:t>
      </w:r>
    </w:p>
    <w:p w14:paraId="32ADF52C" w14:textId="77777777" w:rsidR="00970CD3" w:rsidRDefault="00970CD3" w:rsidP="00B91C58">
      <w:pPr>
        <w:pStyle w:val="tourdate"/>
        <w:spacing w:before="0" w:beforeAutospacing="0" w:after="150" w:afterAutospacing="0"/>
        <w:ind w:left="720"/>
        <w:rPr>
          <w:rFonts w:ascii="Helvetica Light" w:hAnsi="Helvetica Light" w:cs="Arial"/>
          <w:strike/>
          <w:color w:val="8D0A0A"/>
          <w:sz w:val="20"/>
          <w:szCs w:val="20"/>
          <w:shd w:val="clear" w:color="auto" w:fill="FFFFFF"/>
        </w:rPr>
      </w:pPr>
    </w:p>
    <w:p w14:paraId="6B7EE9D2" w14:textId="2493AD3D" w:rsidR="00B96DF9" w:rsidRPr="009228EA" w:rsidRDefault="00D97A80" w:rsidP="00B96DF9">
      <w:pPr>
        <w:ind w:left="720"/>
        <w:rPr>
          <w:rFonts w:ascii="Tahoma" w:hAnsi="Tahoma" w:cs="Tahoma"/>
          <w:color w:val="C00000"/>
        </w:rPr>
      </w:pPr>
      <w:r w:rsidRPr="009228EA">
        <w:rPr>
          <w:rFonts w:ascii="Tahoma" w:hAnsi="Tahoma" w:cs="Tahoma"/>
          <w:color w:val="C00000"/>
        </w:rPr>
        <w:t>6</w:t>
      </w:r>
      <w:r w:rsidRPr="009228EA">
        <w:rPr>
          <w:rFonts w:ascii="Tahoma" w:hAnsi="Tahoma" w:cs="Tahoma"/>
          <w:color w:val="C00000"/>
          <w:vertAlign w:val="superscript"/>
        </w:rPr>
        <w:t>th</w:t>
      </w:r>
      <w:r w:rsidRPr="009228EA">
        <w:rPr>
          <w:rFonts w:ascii="Tahoma" w:hAnsi="Tahoma" w:cs="Tahoma"/>
          <w:color w:val="C00000"/>
        </w:rPr>
        <w:t xml:space="preserve"> – 10</w:t>
      </w:r>
      <w:r w:rsidRPr="009228EA">
        <w:rPr>
          <w:rFonts w:ascii="Tahoma" w:hAnsi="Tahoma" w:cs="Tahoma"/>
          <w:color w:val="C00000"/>
          <w:vertAlign w:val="superscript"/>
        </w:rPr>
        <w:t>th</w:t>
      </w:r>
      <w:r w:rsidRPr="009228EA">
        <w:rPr>
          <w:rFonts w:ascii="Tahoma" w:hAnsi="Tahoma" w:cs="Tahoma"/>
          <w:color w:val="C00000"/>
        </w:rPr>
        <w:t xml:space="preserve"> </w:t>
      </w:r>
      <w:r w:rsidR="0039662D" w:rsidRPr="009228EA">
        <w:rPr>
          <w:rFonts w:ascii="Tahoma" w:hAnsi="Tahoma" w:cs="Tahoma"/>
          <w:color w:val="C00000"/>
        </w:rPr>
        <w:t>July</w:t>
      </w:r>
      <w:r w:rsidR="009A74F1">
        <w:rPr>
          <w:rFonts w:ascii="Tahoma" w:hAnsi="Tahoma" w:cs="Tahoma"/>
          <w:color w:val="C00000"/>
        </w:rPr>
        <w:t xml:space="preserve"> </w:t>
      </w:r>
      <w:r w:rsidR="00F061E9">
        <w:rPr>
          <w:rFonts w:ascii="Tahoma" w:hAnsi="Tahoma" w:cs="Tahoma"/>
          <w:color w:val="C00000"/>
        </w:rPr>
        <w:t>2025</w:t>
      </w:r>
      <w:r w:rsidR="00F061E9" w:rsidRPr="009228EA">
        <w:rPr>
          <w:rFonts w:ascii="Tahoma" w:hAnsi="Tahoma" w:cs="Tahoma"/>
          <w:color w:val="C00000"/>
        </w:rPr>
        <w:t xml:space="preserve"> </w:t>
      </w:r>
      <w:r w:rsidR="004232E6">
        <w:rPr>
          <w:rFonts w:ascii="Tahoma" w:hAnsi="Tahoma" w:cs="Tahoma"/>
          <w:color w:val="C00000"/>
        </w:rPr>
        <w:t>f</w:t>
      </w:r>
      <w:r w:rsidR="00F061E9">
        <w:rPr>
          <w:rFonts w:ascii="Tahoma" w:hAnsi="Tahoma" w:cs="Tahoma"/>
          <w:color w:val="C00000"/>
        </w:rPr>
        <w:t>ive</w:t>
      </w:r>
      <w:r w:rsidR="00B96DF9" w:rsidRPr="009228EA">
        <w:rPr>
          <w:rFonts w:ascii="Tahoma" w:hAnsi="Tahoma" w:cs="Tahoma"/>
          <w:color w:val="C00000"/>
        </w:rPr>
        <w:t xml:space="preserve"> days</w:t>
      </w:r>
      <w:r w:rsidR="009A74F1">
        <w:rPr>
          <w:rFonts w:ascii="Tahoma" w:hAnsi="Tahoma" w:cs="Tahoma"/>
          <w:color w:val="C00000"/>
        </w:rPr>
        <w:t xml:space="preserve">, </w:t>
      </w:r>
      <w:r w:rsidR="00B96DF9" w:rsidRPr="009228EA">
        <w:rPr>
          <w:rFonts w:ascii="Tahoma" w:hAnsi="Tahoma" w:cs="Tahoma"/>
          <w:color w:val="C00000"/>
        </w:rPr>
        <w:t>four nights</w:t>
      </w:r>
      <w:r w:rsidR="009A74F1">
        <w:rPr>
          <w:rFonts w:ascii="Tahoma" w:hAnsi="Tahoma" w:cs="Tahoma"/>
          <w:color w:val="C00000"/>
        </w:rPr>
        <w:t>.</w:t>
      </w:r>
    </w:p>
    <w:p w14:paraId="2E7C2407" w14:textId="77777777" w:rsidR="00B96DF9" w:rsidRPr="00970CD3" w:rsidRDefault="00B96DF9" w:rsidP="00B96DF9">
      <w:pPr>
        <w:ind w:left="720"/>
        <w:rPr>
          <w:rFonts w:ascii="Helvetica Light" w:hAnsi="Helvetica Light" w:cs="Arial"/>
          <w:color w:val="8D0A0A"/>
          <w:sz w:val="20"/>
          <w:szCs w:val="20"/>
        </w:rPr>
      </w:pPr>
    </w:p>
    <w:p w14:paraId="3ABD1F27" w14:textId="77777777" w:rsidR="0067671B" w:rsidRPr="006D1523" w:rsidRDefault="0067671B" w:rsidP="009E6BFF">
      <w:pPr>
        <w:ind w:left="720"/>
        <w:rPr>
          <w:rFonts w:ascii="Helvetica" w:hAnsi="Helvetica" w:cs="Arial"/>
          <w:color w:val="002060"/>
          <w:sz w:val="28"/>
          <w:szCs w:val="28"/>
          <w:shd w:val="clear" w:color="auto" w:fill="FFFFFF"/>
        </w:rPr>
      </w:pPr>
    </w:p>
    <w:p w14:paraId="548EAA6B" w14:textId="77777777" w:rsidR="00EF5A34" w:rsidRDefault="00A925A5" w:rsidP="005D1F8A">
      <w:pPr>
        <w:ind w:firstLine="720"/>
        <w:rPr>
          <w:rFonts w:ascii="Helvetica Neue" w:hAnsi="Helvetica Neue"/>
          <w:color w:val="002060"/>
          <w:sz w:val="18"/>
          <w:szCs w:val="18"/>
        </w:rPr>
      </w:pPr>
      <w:r>
        <w:rPr>
          <w:noProof/>
        </w:rPr>
        <w:drawing>
          <wp:inline distT="0" distB="0" distL="0" distR="0" wp14:anchorId="064ED5E8" wp14:editId="07972360">
            <wp:extent cx="5962650" cy="4267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a:ext>
                      </a:extLst>
                    </a:blip>
                    <a:stretch>
                      <a:fillRect/>
                    </a:stretch>
                  </pic:blipFill>
                  <pic:spPr>
                    <a:xfrm>
                      <a:off x="0" y="0"/>
                      <a:ext cx="6138570" cy="4393411"/>
                    </a:xfrm>
                    <a:prstGeom prst="rect">
                      <a:avLst/>
                    </a:prstGeom>
                  </pic:spPr>
                </pic:pic>
              </a:graphicData>
            </a:graphic>
          </wp:inline>
        </w:drawing>
      </w:r>
      <w:r w:rsidR="005D1F8A">
        <w:rPr>
          <w:sz w:val="10"/>
          <w:szCs w:val="10"/>
        </w:rPr>
        <w:br/>
      </w:r>
      <w:r w:rsidR="005D1F8A">
        <w:rPr>
          <w:rFonts w:ascii="Helvetica Neue" w:hAnsi="Helvetica Neue"/>
          <w:color w:val="000000" w:themeColor="text1"/>
          <w:sz w:val="18"/>
          <w:szCs w:val="18"/>
        </w:rPr>
        <w:t xml:space="preserve">    </w:t>
      </w:r>
      <w:r w:rsidR="005D1F8A" w:rsidRPr="002A2A0A">
        <w:rPr>
          <w:rFonts w:ascii="Helvetica Neue" w:hAnsi="Helvetica Neue"/>
          <w:color w:val="002060"/>
          <w:sz w:val="18"/>
          <w:szCs w:val="18"/>
        </w:rPr>
        <w:tab/>
      </w:r>
    </w:p>
    <w:p w14:paraId="393B3E7A" w14:textId="5FC3FACC" w:rsidR="00184D4D" w:rsidRPr="00A925A5" w:rsidRDefault="00330547" w:rsidP="005D1F8A">
      <w:pPr>
        <w:ind w:firstLine="720"/>
        <w:rPr>
          <w:sz w:val="10"/>
          <w:szCs w:val="10"/>
        </w:rPr>
      </w:pPr>
      <w:r>
        <w:rPr>
          <w:rFonts w:ascii="Helvetica Neue" w:hAnsi="Helvetica Neue"/>
          <w:color w:val="002060"/>
          <w:sz w:val="18"/>
          <w:szCs w:val="18"/>
        </w:rPr>
        <w:t>Kentish Oast House</w:t>
      </w:r>
      <w:r w:rsidR="00A925A5">
        <w:br/>
      </w:r>
    </w:p>
    <w:p w14:paraId="6315A4BB" w14:textId="159B2CCC" w:rsidR="0067671B" w:rsidRDefault="00CA55B3" w:rsidP="0058548A">
      <w:pPr>
        <w:ind w:firstLine="720"/>
        <w:jc w:val="both"/>
        <w:rPr>
          <w:sz w:val="18"/>
          <w:szCs w:val="18"/>
        </w:rPr>
      </w:pPr>
      <w:r>
        <w:rPr>
          <w:sz w:val="18"/>
          <w:szCs w:val="18"/>
        </w:rPr>
        <w:t xml:space="preserve">  </w:t>
      </w:r>
    </w:p>
    <w:p w14:paraId="1456E1E6" w14:textId="77777777" w:rsidR="003874AA" w:rsidRDefault="003874AA" w:rsidP="009E6BFF">
      <w:pPr>
        <w:ind w:firstLine="720"/>
        <w:jc w:val="both"/>
        <w:rPr>
          <w:sz w:val="18"/>
          <w:szCs w:val="18"/>
        </w:rPr>
      </w:pPr>
    </w:p>
    <w:p w14:paraId="57E74E7F" w14:textId="329028BE" w:rsidR="0005244D" w:rsidRPr="0076710C" w:rsidRDefault="00D50C13" w:rsidP="00D50C13">
      <w:pPr>
        <w:ind w:firstLine="720"/>
        <w:jc w:val="both"/>
        <w:rPr>
          <w:rFonts w:ascii="Helvetica Neue Light" w:eastAsia="Arial Unicode MS" w:hAnsi="Helvetica Neue Light" w:cs="Lucida Grande"/>
          <w:color w:val="8D0A0A"/>
          <w:sz w:val="36"/>
          <w:szCs w:val="36"/>
          <w:lang w:val="en-US"/>
        </w:rPr>
      </w:pPr>
      <w:r w:rsidRPr="0076710C">
        <w:rPr>
          <w:rFonts w:ascii="Helvetica Neue Light" w:hAnsi="Helvetica Neue Light"/>
          <w:color w:val="8D0A0A"/>
          <w:sz w:val="36"/>
          <w:szCs w:val="36"/>
        </w:rPr>
        <w:t>O</w:t>
      </w:r>
      <w:r w:rsidR="00CA55B3" w:rsidRPr="0076710C">
        <w:rPr>
          <w:rFonts w:ascii="Helvetica Neue Light" w:hAnsi="Helvetica Neue Light"/>
          <w:color w:val="8D0A0A"/>
          <w:sz w:val="36"/>
          <w:szCs w:val="36"/>
        </w:rPr>
        <w:t xml:space="preserve">ur </w:t>
      </w:r>
      <w:r w:rsidR="0076710C">
        <w:rPr>
          <w:rFonts w:ascii="Helvetica Neue Light" w:eastAsia="Arial Unicode MS" w:hAnsi="Helvetica Neue Light" w:cs="Lucida Grande"/>
          <w:color w:val="8D0A0A"/>
          <w:sz w:val="36"/>
          <w:szCs w:val="36"/>
          <w:lang w:val="en-US"/>
        </w:rPr>
        <w:t xml:space="preserve">High Weald </w:t>
      </w:r>
      <w:r w:rsidRPr="0076710C">
        <w:rPr>
          <w:rFonts w:ascii="Helvetica Neue Light" w:eastAsia="Arial Unicode MS" w:hAnsi="Helvetica Neue Light" w:cs="Lucida Grande"/>
          <w:color w:val="8D0A0A"/>
          <w:sz w:val="36"/>
          <w:szCs w:val="36"/>
          <w:lang w:val="en-US"/>
        </w:rPr>
        <w:t>Tour</w:t>
      </w:r>
    </w:p>
    <w:p w14:paraId="2D7F1B4B" w14:textId="77777777" w:rsidR="00970CD3" w:rsidRPr="00B536BD" w:rsidRDefault="00970CD3" w:rsidP="00D50C13">
      <w:pPr>
        <w:ind w:firstLine="720"/>
        <w:jc w:val="both"/>
        <w:rPr>
          <w:b/>
          <w:bCs/>
          <w:strike/>
          <w:sz w:val="18"/>
          <w:szCs w:val="18"/>
        </w:rPr>
      </w:pPr>
    </w:p>
    <w:p w14:paraId="2891FFC2" w14:textId="483181BA" w:rsidR="00124466" w:rsidRPr="002741D7" w:rsidRDefault="00124466" w:rsidP="00124466">
      <w:pPr>
        <w:pStyle w:val="BodyA"/>
        <w:spacing w:line="360" w:lineRule="auto"/>
        <w:ind w:left="720"/>
        <w:rPr>
          <w:rFonts w:ascii="Tahoma" w:hAnsi="Tahoma" w:cs="Tahoma"/>
          <w:color w:val="000000" w:themeColor="text1"/>
        </w:rPr>
      </w:pPr>
      <w:r w:rsidRPr="002741D7">
        <w:rPr>
          <w:rFonts w:ascii="Tahoma" w:hAnsi="Tahoma" w:cs="Tahoma"/>
          <w:color w:val="000000" w:themeColor="text1"/>
        </w:rPr>
        <w:t>Based at The Spa Hotel</w:t>
      </w:r>
      <w:r w:rsidR="00FB09CD" w:rsidRPr="002741D7">
        <w:rPr>
          <w:rFonts w:ascii="Tahoma" w:hAnsi="Tahoma" w:cs="Tahoma"/>
          <w:color w:val="000000" w:themeColor="text1"/>
        </w:rPr>
        <w:t xml:space="preserve"> Tunbridge Wells</w:t>
      </w:r>
      <w:r w:rsidRPr="002741D7">
        <w:rPr>
          <w:rFonts w:ascii="Tahoma" w:hAnsi="Tahoma" w:cs="Tahoma"/>
          <w:color w:val="000000" w:themeColor="text1"/>
        </w:rPr>
        <w:t>, this area of the High Weal</w:t>
      </w:r>
      <w:r w:rsidR="008E297A" w:rsidRPr="002741D7">
        <w:rPr>
          <w:rFonts w:ascii="Tahoma" w:hAnsi="Tahoma" w:cs="Tahoma"/>
          <w:color w:val="000000" w:themeColor="text1"/>
        </w:rPr>
        <w:t>d is</w:t>
      </w:r>
      <w:r w:rsidRPr="002741D7">
        <w:rPr>
          <w:rFonts w:ascii="Tahoma" w:hAnsi="Tahoma" w:cs="Tahoma"/>
          <w:color w:val="000000" w:themeColor="text1"/>
        </w:rPr>
        <w:t xml:space="preserve"> rich in historic places and gardens</w:t>
      </w:r>
      <w:r w:rsidR="008E297A" w:rsidRPr="002741D7">
        <w:rPr>
          <w:rFonts w:ascii="Tahoma" w:hAnsi="Tahoma" w:cs="Tahoma"/>
          <w:color w:val="000000" w:themeColor="text1"/>
        </w:rPr>
        <w:t>,</w:t>
      </w:r>
      <w:r w:rsidRPr="002741D7">
        <w:rPr>
          <w:rFonts w:ascii="Tahoma" w:hAnsi="Tahoma" w:cs="Tahoma"/>
          <w:color w:val="000000" w:themeColor="text1"/>
        </w:rPr>
        <w:t xml:space="preserve"> </w:t>
      </w:r>
      <w:r w:rsidR="008E297A" w:rsidRPr="002741D7">
        <w:rPr>
          <w:rFonts w:ascii="Tahoma" w:hAnsi="Tahoma" w:cs="Tahoma"/>
          <w:color w:val="000000" w:themeColor="text1"/>
        </w:rPr>
        <w:t xml:space="preserve">scenic lanes </w:t>
      </w:r>
      <w:r w:rsidRPr="002741D7">
        <w:rPr>
          <w:rFonts w:ascii="Tahoma" w:hAnsi="Tahoma" w:cs="Tahoma"/>
          <w:color w:val="000000" w:themeColor="text1"/>
        </w:rPr>
        <w:t>and an ideal base to explore the many National Trust locations in the area.</w:t>
      </w:r>
    </w:p>
    <w:p w14:paraId="2BE394CE" w14:textId="687FD559" w:rsidR="008E37E3" w:rsidRDefault="0058548A" w:rsidP="008E37E3">
      <w:pPr>
        <w:pStyle w:val="BodyA"/>
        <w:spacing w:line="360" w:lineRule="auto"/>
        <w:ind w:left="720"/>
        <w:rPr>
          <w:rFonts w:ascii="Tahoma" w:hAnsi="Tahoma" w:cs="Tahoma"/>
          <w:color w:val="000000" w:themeColor="text1"/>
        </w:rPr>
      </w:pPr>
      <w:r w:rsidRPr="002741D7">
        <w:rPr>
          <w:rFonts w:ascii="Tahoma" w:hAnsi="Tahoma" w:cs="Tahoma"/>
          <w:color w:val="000000" w:themeColor="text1"/>
        </w:rPr>
        <w:t xml:space="preserve">Tunbridge Wells lies in the beautiful Kent countryside where </w:t>
      </w:r>
      <w:r w:rsidR="00E37492">
        <w:rPr>
          <w:rFonts w:ascii="Tahoma" w:hAnsi="Tahoma" w:cs="Tahoma"/>
          <w:color w:val="000000" w:themeColor="text1"/>
        </w:rPr>
        <w:t>O</w:t>
      </w:r>
      <w:r w:rsidR="00E37492" w:rsidRPr="002741D7">
        <w:rPr>
          <w:rFonts w:ascii="Tahoma" w:hAnsi="Tahoma" w:cs="Tahoma"/>
          <w:color w:val="000000" w:themeColor="text1"/>
        </w:rPr>
        <w:t>ast</w:t>
      </w:r>
      <w:r w:rsidRPr="002741D7">
        <w:rPr>
          <w:rFonts w:ascii="Tahoma" w:hAnsi="Tahoma" w:cs="Tahoma"/>
          <w:color w:val="000000" w:themeColor="text1"/>
        </w:rPr>
        <w:t xml:space="preserve"> </w:t>
      </w:r>
      <w:r w:rsidR="00E37492">
        <w:rPr>
          <w:rFonts w:ascii="Tahoma" w:hAnsi="Tahoma" w:cs="Tahoma"/>
          <w:color w:val="000000" w:themeColor="text1"/>
        </w:rPr>
        <w:t>H</w:t>
      </w:r>
      <w:r w:rsidRPr="002741D7">
        <w:rPr>
          <w:rFonts w:ascii="Tahoma" w:hAnsi="Tahoma" w:cs="Tahoma"/>
          <w:color w:val="000000" w:themeColor="text1"/>
        </w:rPr>
        <w:t xml:space="preserve">ouses, leafy </w:t>
      </w:r>
      <w:r w:rsidR="00345FA8">
        <w:rPr>
          <w:rFonts w:ascii="Tahoma" w:hAnsi="Tahoma" w:cs="Tahoma"/>
          <w:color w:val="000000" w:themeColor="text1"/>
        </w:rPr>
        <w:t xml:space="preserve">woodland </w:t>
      </w:r>
      <w:r w:rsidRPr="002741D7">
        <w:rPr>
          <w:rFonts w:ascii="Tahoma" w:hAnsi="Tahoma" w:cs="Tahoma"/>
          <w:color w:val="000000" w:themeColor="text1"/>
        </w:rPr>
        <w:t>scenic lanes and orchards all feature prominently. It was one of the most fashionable spa towns of Georgian England and the elegance of this bygone era remain</w:t>
      </w:r>
      <w:r w:rsidR="009A74F1">
        <w:rPr>
          <w:rFonts w:ascii="Tahoma" w:hAnsi="Tahoma" w:cs="Tahoma"/>
          <w:color w:val="000000" w:themeColor="text1"/>
        </w:rPr>
        <w:t>s</w:t>
      </w:r>
      <w:r w:rsidRPr="002741D7">
        <w:rPr>
          <w:rFonts w:ascii="Tahoma" w:hAnsi="Tahoma" w:cs="Tahoma"/>
          <w:color w:val="000000" w:themeColor="text1"/>
        </w:rPr>
        <w:t xml:space="preserve"> today in</w:t>
      </w:r>
      <w:r w:rsidR="009228EA" w:rsidRPr="002741D7">
        <w:rPr>
          <w:rFonts w:ascii="Tahoma" w:hAnsi="Tahoma" w:cs="Tahoma"/>
          <w:color w:val="000000" w:themeColor="text1"/>
        </w:rPr>
        <w:t xml:space="preserve"> </w:t>
      </w:r>
      <w:r w:rsidRPr="002741D7">
        <w:rPr>
          <w:rFonts w:ascii="Tahoma" w:hAnsi="Tahoma" w:cs="Tahoma"/>
          <w:color w:val="000000" w:themeColor="text1"/>
        </w:rPr>
        <w:t>what is now the only spa town in Southeast.</w:t>
      </w:r>
      <w:r w:rsidR="00330547">
        <w:rPr>
          <w:rFonts w:ascii="Tahoma" w:hAnsi="Tahoma" w:cs="Tahoma"/>
          <w:color w:val="000000" w:themeColor="text1"/>
        </w:rPr>
        <w:t xml:space="preserve"> </w:t>
      </w:r>
      <w:r w:rsidR="009A74F1">
        <w:rPr>
          <w:rFonts w:ascii="Tahoma" w:hAnsi="Tahoma" w:cs="Tahoma"/>
          <w:color w:val="000000" w:themeColor="text1"/>
        </w:rPr>
        <w:t xml:space="preserve">If you don’t know the area at all then the funny looking houses with the conical </w:t>
      </w:r>
      <w:r w:rsidR="0024481A">
        <w:rPr>
          <w:rFonts w:ascii="Tahoma" w:hAnsi="Tahoma" w:cs="Tahoma"/>
          <w:color w:val="000000" w:themeColor="text1"/>
        </w:rPr>
        <w:t xml:space="preserve">roofs </w:t>
      </w:r>
      <w:r w:rsidR="009A74F1">
        <w:rPr>
          <w:rFonts w:ascii="Tahoma" w:hAnsi="Tahoma" w:cs="Tahoma"/>
          <w:color w:val="000000" w:themeColor="text1"/>
        </w:rPr>
        <w:t>are Oast Houses, originally used for brewing beer but mostly now used as domestic residences.</w:t>
      </w:r>
    </w:p>
    <w:p w14:paraId="5C041943" w14:textId="77777777" w:rsidR="008E37E3" w:rsidRDefault="008E37E3" w:rsidP="008E37E3">
      <w:pPr>
        <w:pStyle w:val="BodyA"/>
        <w:spacing w:line="360" w:lineRule="auto"/>
        <w:ind w:left="720"/>
        <w:rPr>
          <w:rFonts w:ascii="Tahoma" w:hAnsi="Tahoma" w:cs="Tahoma"/>
          <w:color w:val="000000" w:themeColor="text1"/>
        </w:rPr>
      </w:pPr>
    </w:p>
    <w:p w14:paraId="68430817" w14:textId="319409B2" w:rsidR="009A74F1" w:rsidRDefault="008E37E3" w:rsidP="008E37E3">
      <w:pPr>
        <w:pStyle w:val="BodyA"/>
        <w:spacing w:line="360" w:lineRule="auto"/>
        <w:ind w:left="720"/>
        <w:rPr>
          <w:rFonts w:ascii="Tahoma" w:hAnsi="Tahoma" w:cs="Tahoma"/>
        </w:rPr>
      </w:pPr>
      <w:r w:rsidRPr="008E37E3">
        <w:rPr>
          <w:rFonts w:ascii="Tahoma" w:hAnsi="Tahoma" w:cs="Tahoma"/>
        </w:rPr>
        <w:t>A paradise for history, and especially garden lovers, this corner of Kent</w:t>
      </w:r>
      <w:r>
        <w:rPr>
          <w:rFonts w:ascii="Tahoma" w:hAnsi="Tahoma" w:cs="Tahoma"/>
        </w:rPr>
        <w:t>/Sussex</w:t>
      </w:r>
      <w:r w:rsidRPr="008E37E3">
        <w:rPr>
          <w:rFonts w:ascii="Tahoma" w:hAnsi="Tahoma" w:cs="Tahoma"/>
        </w:rPr>
        <w:t xml:space="preserve"> has more castles, stately homes and gardens open to the public concentrated in it than any other area of the UK. </w:t>
      </w:r>
    </w:p>
    <w:p w14:paraId="40CE1A81" w14:textId="77777777" w:rsidR="00485968" w:rsidRPr="00485968" w:rsidRDefault="00485968" w:rsidP="004A512A">
      <w:pPr>
        <w:rPr>
          <w:rFonts w:ascii="Lucida Grande" w:hAnsi="Lucida Grande" w:cs="Lucida Grande"/>
          <w:color w:val="C00000"/>
          <w:sz w:val="40"/>
          <w:szCs w:val="40"/>
        </w:rPr>
      </w:pPr>
      <w:r w:rsidRPr="00485968">
        <w:rPr>
          <w:rFonts w:ascii="Lucida Grande" w:hAnsi="Lucida Grande" w:cs="Lucida Grande"/>
          <w:color w:val="C00000"/>
          <w:sz w:val="40"/>
          <w:szCs w:val="40"/>
        </w:rPr>
        <w:lastRenderedPageBreak/>
        <w:t>brief tour overview…</w:t>
      </w:r>
    </w:p>
    <w:p w14:paraId="3721187E" w14:textId="2702F782" w:rsidR="008528DA" w:rsidRPr="003F46F4" w:rsidRDefault="00E75AA5" w:rsidP="00A46F7D">
      <w:pPr>
        <w:spacing w:line="280" w:lineRule="atLeast"/>
        <w:rPr>
          <w:rFonts w:ascii="Tahoma" w:hAnsi="Tahoma" w:cs="Tahoma"/>
          <w:color w:val="000000" w:themeColor="text1"/>
          <w:shd w:val="clear" w:color="auto" w:fill="FFFFFF"/>
        </w:rPr>
      </w:pPr>
      <w:r w:rsidRPr="00485968">
        <w:rPr>
          <w:rFonts w:ascii="Tahoma" w:hAnsi="Tahoma" w:cs="Tahoma"/>
          <w:color w:val="000000" w:themeColor="text1"/>
          <w:shd w:val="clear" w:color="auto" w:fill="FFFFFF"/>
        </w:rPr>
        <w:t xml:space="preserve">A </w:t>
      </w:r>
      <w:r w:rsidR="006325A7" w:rsidRPr="00485968">
        <w:rPr>
          <w:rFonts w:ascii="Tahoma" w:hAnsi="Tahoma" w:cs="Tahoma"/>
          <w:color w:val="000000" w:themeColor="text1"/>
          <w:shd w:val="clear" w:color="auto" w:fill="FFFFFF"/>
        </w:rPr>
        <w:t xml:space="preserve">five-day tour </w:t>
      </w:r>
      <w:r w:rsidR="009F558F">
        <w:rPr>
          <w:rFonts w:ascii="Tahoma" w:hAnsi="Tahoma" w:cs="Tahoma"/>
          <w:color w:val="000000" w:themeColor="text1"/>
          <w:shd w:val="clear" w:color="auto" w:fill="FFFFFF"/>
        </w:rPr>
        <w:t xml:space="preserve">based </w:t>
      </w:r>
      <w:r w:rsidR="0022493B" w:rsidRPr="005D7369">
        <w:rPr>
          <w:rFonts w:ascii="Tahoma" w:hAnsi="Tahoma" w:cs="Tahoma"/>
          <w:color w:val="000000" w:themeColor="text1"/>
          <w:sz w:val="22"/>
          <w:szCs w:val="22"/>
          <w:lang w:val="en-US"/>
        </w:rPr>
        <w:t>around</w:t>
      </w:r>
      <w:r w:rsidR="00A46F7D" w:rsidRPr="005D7369">
        <w:rPr>
          <w:rFonts w:ascii="Tahoma" w:hAnsi="Tahoma" w:cs="Tahoma"/>
          <w:color w:val="000000" w:themeColor="text1"/>
          <w:sz w:val="22"/>
          <w:szCs w:val="22"/>
          <w:lang w:val="en-US"/>
        </w:rPr>
        <w:t xml:space="preserve"> the Kent and Sussex </w:t>
      </w:r>
      <w:r w:rsidR="00A46F7D">
        <w:rPr>
          <w:rFonts w:ascii="Tahoma" w:hAnsi="Tahoma" w:cs="Tahoma"/>
          <w:color w:val="000000" w:themeColor="text1"/>
          <w:sz w:val="22"/>
          <w:szCs w:val="22"/>
          <w:lang w:val="en-US"/>
        </w:rPr>
        <w:t>W</w:t>
      </w:r>
      <w:r w:rsidR="00A46F7D" w:rsidRPr="005D7369">
        <w:rPr>
          <w:rFonts w:ascii="Tahoma" w:hAnsi="Tahoma" w:cs="Tahoma"/>
          <w:color w:val="000000" w:themeColor="text1"/>
          <w:sz w:val="22"/>
          <w:szCs w:val="22"/>
          <w:lang w:val="en-US"/>
        </w:rPr>
        <w:t>eald</w:t>
      </w:r>
      <w:r w:rsidR="008528DA">
        <w:rPr>
          <w:rFonts w:ascii="Tahoma" w:hAnsi="Tahoma" w:cs="Tahoma"/>
          <w:color w:val="000000" w:themeColor="text1"/>
          <w:shd w:val="clear" w:color="auto" w:fill="FFFFFF"/>
        </w:rPr>
        <w:t xml:space="preserve"> </w:t>
      </w:r>
      <w:r w:rsidR="009A74F1">
        <w:rPr>
          <w:rFonts w:ascii="Tahoma" w:hAnsi="Tahoma" w:cs="Tahoma"/>
          <w:color w:val="000000" w:themeColor="text1"/>
          <w:shd w:val="clear" w:color="auto" w:fill="FFFFFF"/>
        </w:rPr>
        <w:t xml:space="preserve">known </w:t>
      </w:r>
      <w:r w:rsidR="009F558F" w:rsidRPr="009F558F">
        <w:rPr>
          <w:rFonts w:ascii="Tahoma" w:hAnsi="Tahoma" w:cs="Tahoma"/>
          <w:color w:val="000000" w:themeColor="text1"/>
          <w:shd w:val="clear" w:color="auto" w:fill="FFFFFF"/>
        </w:rPr>
        <w:t>for its world-famous gardens, fairy-tale moated castles and mellow country manors</w:t>
      </w:r>
      <w:r w:rsidR="008528DA">
        <w:rPr>
          <w:rFonts w:ascii="Tahoma" w:hAnsi="Tahoma" w:cs="Tahoma"/>
          <w:color w:val="000000" w:themeColor="text1"/>
          <w:shd w:val="clear" w:color="auto" w:fill="FFFFFF"/>
        </w:rPr>
        <w:t xml:space="preserve">, </w:t>
      </w:r>
      <w:r w:rsidR="009F558F" w:rsidRPr="009F558F">
        <w:rPr>
          <w:rFonts w:ascii="Tahoma" w:hAnsi="Tahoma" w:cs="Tahoma"/>
          <w:color w:val="000000" w:themeColor="text1"/>
          <w:shd w:val="clear" w:color="auto" w:fill="FFFFFF"/>
        </w:rPr>
        <w:t xml:space="preserve">the romantic moat-ringed Scotney Castle </w:t>
      </w:r>
      <w:r w:rsidR="009A74F1">
        <w:rPr>
          <w:rFonts w:ascii="Tahoma" w:hAnsi="Tahoma" w:cs="Tahoma"/>
          <w:color w:val="000000" w:themeColor="text1"/>
          <w:shd w:val="clear" w:color="auto" w:fill="FFFFFF"/>
        </w:rPr>
        <w:t>and</w:t>
      </w:r>
      <w:r w:rsidR="009F558F" w:rsidRPr="009F558F">
        <w:rPr>
          <w:rFonts w:ascii="Tahoma" w:hAnsi="Tahoma" w:cs="Tahoma"/>
          <w:color w:val="000000" w:themeColor="text1"/>
          <w:shd w:val="clear" w:color="auto" w:fill="FFFFFF"/>
        </w:rPr>
        <w:t xml:space="preserve"> the Sissinghurst Castle Gardens.</w:t>
      </w:r>
      <w:r w:rsidR="003F46F4">
        <w:rPr>
          <w:rFonts w:ascii="Tahoma" w:hAnsi="Tahoma" w:cs="Tahoma"/>
          <w:color w:val="000000" w:themeColor="text1"/>
          <w:shd w:val="clear" w:color="auto" w:fill="FFFFFF"/>
        </w:rPr>
        <w:t xml:space="preserve"> </w:t>
      </w:r>
      <w:r w:rsidR="008528DA">
        <w:rPr>
          <w:rFonts w:ascii="Tahoma" w:hAnsi="Tahoma" w:cs="Tahoma"/>
          <w:color w:val="000000" w:themeColor="text1"/>
          <w:shd w:val="clear" w:color="auto" w:fill="FFFFFF"/>
        </w:rPr>
        <w:t xml:space="preserve">Historic locations as Chartwell </w:t>
      </w:r>
      <w:r w:rsidR="009A74F1">
        <w:rPr>
          <w:rFonts w:ascii="Tahoma" w:hAnsi="Tahoma" w:cs="Tahoma"/>
          <w:color w:val="000000" w:themeColor="text1"/>
          <w:shd w:val="clear" w:color="auto" w:fill="FFFFFF"/>
        </w:rPr>
        <w:t>(</w:t>
      </w:r>
      <w:r w:rsidR="008528DA">
        <w:rPr>
          <w:rFonts w:ascii="Tahoma" w:hAnsi="Tahoma" w:cs="Tahoma"/>
          <w:color w:val="000000" w:themeColor="text1"/>
          <w:shd w:val="clear" w:color="auto" w:fill="FFFFFF"/>
        </w:rPr>
        <w:t>the home of Winston Churchill</w:t>
      </w:r>
      <w:r w:rsidR="009A74F1">
        <w:rPr>
          <w:rFonts w:ascii="Tahoma" w:hAnsi="Tahoma" w:cs="Tahoma"/>
          <w:color w:val="000000" w:themeColor="text1"/>
          <w:shd w:val="clear" w:color="auto" w:fill="FFFFFF"/>
        </w:rPr>
        <w:t>)</w:t>
      </w:r>
      <w:r w:rsidR="008528DA">
        <w:rPr>
          <w:rFonts w:ascii="Tahoma" w:hAnsi="Tahoma" w:cs="Tahoma"/>
          <w:color w:val="000000" w:themeColor="text1"/>
          <w:shd w:val="clear" w:color="auto" w:fill="FFFFFF"/>
        </w:rPr>
        <w:t xml:space="preserve"> and Hever Castle</w:t>
      </w:r>
      <w:r w:rsidR="009A74F1">
        <w:rPr>
          <w:rFonts w:ascii="Tahoma" w:hAnsi="Tahoma" w:cs="Tahoma"/>
          <w:color w:val="000000" w:themeColor="text1"/>
          <w:shd w:val="clear" w:color="auto" w:fill="FFFFFF"/>
        </w:rPr>
        <w:t xml:space="preserve">, </w:t>
      </w:r>
      <w:r w:rsidR="008528DA">
        <w:rPr>
          <w:rFonts w:ascii="Tahoma" w:hAnsi="Tahoma" w:cs="Tahoma"/>
          <w:color w:val="000000" w:themeColor="text1"/>
          <w:shd w:val="clear" w:color="auto" w:fill="FFFFFF"/>
        </w:rPr>
        <w:t>home of Anne Boleyn</w:t>
      </w:r>
      <w:r w:rsidR="00070D19">
        <w:rPr>
          <w:rFonts w:ascii="Tahoma" w:hAnsi="Tahoma" w:cs="Tahoma"/>
          <w:color w:val="000000" w:themeColor="text1"/>
          <w:shd w:val="clear" w:color="auto" w:fill="FFFFFF"/>
        </w:rPr>
        <w:t xml:space="preserve"> and later Henry’s fourth wife, Anne of Cleves</w:t>
      </w:r>
      <w:r w:rsidR="008528DA">
        <w:rPr>
          <w:rFonts w:ascii="Tahoma" w:hAnsi="Tahoma" w:cs="Tahoma"/>
          <w:color w:val="000000" w:themeColor="text1"/>
          <w:shd w:val="clear" w:color="auto" w:fill="FFFFFF"/>
        </w:rPr>
        <w:t xml:space="preserve">. </w:t>
      </w:r>
    </w:p>
    <w:p w14:paraId="26225AD7" w14:textId="4A8A70A8" w:rsidR="00413F31" w:rsidRPr="00B03F78" w:rsidRDefault="0022493B" w:rsidP="00A46F7D">
      <w:pPr>
        <w:spacing w:line="280" w:lineRule="atLeast"/>
        <w:rPr>
          <w:rFonts w:ascii="Tahoma" w:hAnsi="Tahoma" w:cs="Tahoma"/>
          <w:color w:val="C00000"/>
          <w:sz w:val="28"/>
          <w:szCs w:val="28"/>
        </w:rPr>
      </w:pPr>
      <w:r w:rsidRPr="00B047A6">
        <w:rPr>
          <w:rFonts w:ascii="Tahoma" w:hAnsi="Tahoma" w:cs="Tahoma"/>
          <w:noProof/>
          <w:color w:val="C00000"/>
        </w:rPr>
        <w:drawing>
          <wp:anchor distT="0" distB="0" distL="114300" distR="114300" simplePos="0" relativeHeight="251658240" behindDoc="0" locked="0" layoutInCell="1" allowOverlap="1" wp14:anchorId="696D91DB" wp14:editId="726BA65F">
            <wp:simplePos x="0" y="0"/>
            <wp:positionH relativeFrom="margin">
              <wp:posOffset>3248025</wp:posOffset>
            </wp:positionH>
            <wp:positionV relativeFrom="margin">
              <wp:posOffset>1242060</wp:posOffset>
            </wp:positionV>
            <wp:extent cx="2589530" cy="166941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a:ext>
                      </a:extLst>
                    </a:blip>
                    <a:stretch>
                      <a:fillRect/>
                    </a:stretch>
                  </pic:blipFill>
                  <pic:spPr>
                    <a:xfrm>
                      <a:off x="0" y="0"/>
                      <a:ext cx="2589530" cy="1669415"/>
                    </a:xfrm>
                    <a:prstGeom prst="rect">
                      <a:avLst/>
                    </a:prstGeom>
                  </pic:spPr>
                </pic:pic>
              </a:graphicData>
            </a:graphic>
            <wp14:sizeRelH relativeFrom="margin">
              <wp14:pctWidth>0</wp14:pctWidth>
            </wp14:sizeRelH>
            <wp14:sizeRelV relativeFrom="margin">
              <wp14:pctHeight>0</wp14:pctHeight>
            </wp14:sizeRelV>
          </wp:anchor>
        </w:drawing>
      </w:r>
    </w:p>
    <w:p w14:paraId="1EC2FBDD" w14:textId="4CA3FF6A" w:rsidR="00AF1FAD" w:rsidRPr="005D37EB" w:rsidRDefault="006E03E5" w:rsidP="00A46F7D">
      <w:pPr>
        <w:spacing w:line="280" w:lineRule="atLeast"/>
        <w:rPr>
          <w:rFonts w:ascii="Lucida Grande" w:hAnsi="Lucida Grande" w:cs="Lucida Grande"/>
          <w:color w:val="C00000"/>
          <w:sz w:val="16"/>
          <w:szCs w:val="16"/>
        </w:rPr>
      </w:pPr>
      <w:r>
        <w:rPr>
          <w:rFonts w:ascii="Lucida Grande" w:hAnsi="Lucida Grande" w:cs="Lucida Grande"/>
          <w:noProof/>
          <w:color w:val="C00000"/>
          <w:sz w:val="48"/>
          <w:szCs w:val="48"/>
        </w:rPr>
        <w:drawing>
          <wp:inline distT="0" distB="0" distL="0" distR="0" wp14:anchorId="5B192CF4" wp14:editId="080E002F">
            <wp:extent cx="2963334" cy="166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a:ext>
                      </a:extLst>
                    </a:blip>
                    <a:stretch>
                      <a:fillRect/>
                    </a:stretch>
                  </pic:blipFill>
                  <pic:spPr>
                    <a:xfrm>
                      <a:off x="0" y="0"/>
                      <a:ext cx="3058884" cy="1720622"/>
                    </a:xfrm>
                    <a:prstGeom prst="rect">
                      <a:avLst/>
                    </a:prstGeom>
                  </pic:spPr>
                </pic:pic>
              </a:graphicData>
            </a:graphic>
          </wp:inline>
        </w:drawing>
      </w:r>
    </w:p>
    <w:p w14:paraId="1C4581EB" w14:textId="7925B174" w:rsidR="00070D19" w:rsidRPr="00A46F7D" w:rsidRDefault="006B0F61" w:rsidP="00A46F7D">
      <w:pPr>
        <w:tabs>
          <w:tab w:val="left" w:pos="6521"/>
        </w:tabs>
        <w:spacing w:line="280" w:lineRule="atLeast"/>
        <w:jc w:val="both"/>
        <w:rPr>
          <w:rFonts w:ascii="Helvetica" w:hAnsi="Helvetica" w:cs="Lucida Grande"/>
          <w:color w:val="000000" w:themeColor="text1"/>
          <w:sz w:val="18"/>
          <w:szCs w:val="18"/>
        </w:rPr>
      </w:pPr>
      <w:r>
        <w:rPr>
          <w:rFonts w:ascii="Helvetica" w:hAnsi="Helvetica" w:cs="Lucida Grande"/>
          <w:color w:val="000000" w:themeColor="text1"/>
          <w:sz w:val="18"/>
          <w:szCs w:val="18"/>
        </w:rPr>
        <w:t xml:space="preserve">  </w:t>
      </w:r>
      <w:r w:rsidRPr="006B0F61">
        <w:rPr>
          <w:rFonts w:ascii="Helvetica" w:hAnsi="Helvetica" w:cs="Lucida Grande"/>
          <w:color w:val="000000" w:themeColor="text1"/>
          <w:sz w:val="18"/>
          <w:szCs w:val="18"/>
        </w:rPr>
        <w:t>Scotney Castle</w:t>
      </w:r>
      <w:r w:rsidR="00B35BB1">
        <w:rPr>
          <w:rFonts w:ascii="Helvetica" w:hAnsi="Helvetica" w:cs="Lucida Grande"/>
          <w:color w:val="000000" w:themeColor="text1"/>
          <w:sz w:val="18"/>
          <w:szCs w:val="18"/>
        </w:rPr>
        <w:tab/>
      </w:r>
      <w:r w:rsidR="00DC4BB3">
        <w:rPr>
          <w:rFonts w:ascii="Tahoma" w:hAnsi="Tahoma" w:cs="Tahoma"/>
          <w:sz w:val="18"/>
          <w:szCs w:val="18"/>
        </w:rPr>
        <w:t>Chartwell</w:t>
      </w:r>
      <w:r w:rsidR="006962AE">
        <w:rPr>
          <w:rFonts w:ascii="Tahoma" w:hAnsi="Tahoma" w:cs="Tahoma"/>
          <w:sz w:val="18"/>
          <w:szCs w:val="18"/>
        </w:rPr>
        <w:t xml:space="preserve"> House</w:t>
      </w:r>
    </w:p>
    <w:p w14:paraId="27F8B2EC" w14:textId="77777777" w:rsidR="00A46F7D" w:rsidRDefault="00A46F7D" w:rsidP="00A46F7D">
      <w:pPr>
        <w:spacing w:line="280" w:lineRule="atLeast"/>
        <w:rPr>
          <w:rFonts w:ascii="Tahoma" w:hAnsi="Tahoma" w:cs="Tahoma"/>
          <w:color w:val="000000" w:themeColor="text1"/>
          <w:sz w:val="22"/>
          <w:szCs w:val="22"/>
          <w:lang w:val="en-US"/>
        </w:rPr>
      </w:pPr>
    </w:p>
    <w:p w14:paraId="242641E9" w14:textId="50041C0D" w:rsidR="00612CAB" w:rsidRPr="005D7369" w:rsidRDefault="00ED241B" w:rsidP="00A46F7D">
      <w:pPr>
        <w:spacing w:line="280" w:lineRule="atLeast"/>
        <w:rPr>
          <w:rFonts w:ascii="Tahoma" w:hAnsi="Tahoma" w:cs="Tahoma"/>
          <w:color w:val="000000" w:themeColor="text1"/>
          <w:sz w:val="22"/>
          <w:szCs w:val="22"/>
        </w:rPr>
      </w:pPr>
      <w:r w:rsidRPr="005D7369">
        <w:rPr>
          <w:rFonts w:ascii="Tahoma" w:hAnsi="Tahoma" w:cs="Tahoma"/>
          <w:color w:val="000000" w:themeColor="text1"/>
          <w:sz w:val="22"/>
          <w:szCs w:val="22"/>
          <w:lang w:val="en-US"/>
        </w:rPr>
        <w:t>We have three timed events</w:t>
      </w:r>
      <w:r w:rsidR="00A46F7D">
        <w:rPr>
          <w:rFonts w:ascii="Tahoma" w:hAnsi="Tahoma" w:cs="Tahoma"/>
          <w:color w:val="000000" w:themeColor="text1"/>
          <w:sz w:val="22"/>
          <w:szCs w:val="22"/>
          <w:lang w:val="en-US"/>
        </w:rPr>
        <w:t>:</w:t>
      </w:r>
      <w:r w:rsidRPr="005D7369">
        <w:rPr>
          <w:rFonts w:ascii="Tahoma" w:hAnsi="Tahoma" w:cs="Tahoma"/>
          <w:color w:val="000000" w:themeColor="text1"/>
          <w:sz w:val="22"/>
          <w:szCs w:val="22"/>
          <w:lang w:val="en-US"/>
        </w:rPr>
        <w:t xml:space="preserve"> a private tour of Winston Churchill</w:t>
      </w:r>
      <w:r w:rsidR="00070D19">
        <w:rPr>
          <w:rFonts w:ascii="Tahoma" w:hAnsi="Tahoma" w:cs="Tahoma"/>
          <w:color w:val="000000" w:themeColor="text1"/>
          <w:sz w:val="22"/>
          <w:szCs w:val="22"/>
          <w:lang w:val="en-US"/>
        </w:rPr>
        <w:t>’s</w:t>
      </w:r>
      <w:r w:rsidRPr="005D7369">
        <w:rPr>
          <w:rFonts w:ascii="Tahoma" w:hAnsi="Tahoma" w:cs="Tahoma"/>
          <w:color w:val="000000" w:themeColor="text1"/>
          <w:sz w:val="22"/>
          <w:szCs w:val="22"/>
          <w:lang w:val="en-US"/>
        </w:rPr>
        <w:t xml:space="preserve"> home Chartwell</w:t>
      </w:r>
      <w:r w:rsidR="00070D19">
        <w:rPr>
          <w:rFonts w:ascii="Tahoma" w:hAnsi="Tahoma" w:cs="Tahoma"/>
          <w:color w:val="000000" w:themeColor="text1"/>
          <w:sz w:val="22"/>
          <w:szCs w:val="22"/>
          <w:lang w:val="en-US"/>
        </w:rPr>
        <w:t xml:space="preserve"> where we have access</w:t>
      </w:r>
      <w:r w:rsidRPr="005D7369">
        <w:rPr>
          <w:rFonts w:ascii="Tahoma" w:hAnsi="Tahoma" w:cs="Tahoma"/>
          <w:color w:val="000000" w:themeColor="text1"/>
          <w:sz w:val="22"/>
          <w:szCs w:val="22"/>
          <w:lang w:val="en-US"/>
        </w:rPr>
        <w:t xml:space="preserve"> before the public are admitted</w:t>
      </w:r>
      <w:r w:rsidR="00A46F7D">
        <w:rPr>
          <w:rFonts w:ascii="Tahoma" w:hAnsi="Tahoma" w:cs="Tahoma"/>
          <w:color w:val="000000" w:themeColor="text1"/>
          <w:sz w:val="22"/>
          <w:szCs w:val="22"/>
          <w:lang w:val="en-US"/>
        </w:rPr>
        <w:t>;</w:t>
      </w:r>
      <w:r w:rsidR="00070D19">
        <w:rPr>
          <w:rFonts w:ascii="Tahoma" w:hAnsi="Tahoma" w:cs="Tahoma"/>
          <w:color w:val="000000" w:themeColor="text1"/>
          <w:sz w:val="22"/>
          <w:szCs w:val="22"/>
          <w:lang w:val="en-US"/>
        </w:rPr>
        <w:t xml:space="preserve"> </w:t>
      </w:r>
      <w:r w:rsidR="00A46F7D">
        <w:rPr>
          <w:rFonts w:ascii="Tahoma" w:hAnsi="Tahoma" w:cs="Tahoma"/>
          <w:color w:val="000000" w:themeColor="text1"/>
          <w:sz w:val="22"/>
          <w:szCs w:val="22"/>
          <w:lang w:val="en-US"/>
        </w:rPr>
        <w:t>a</w:t>
      </w:r>
      <w:r w:rsidRPr="005D7369">
        <w:rPr>
          <w:rFonts w:ascii="Tahoma" w:hAnsi="Tahoma" w:cs="Tahoma"/>
          <w:color w:val="000000" w:themeColor="text1"/>
          <w:sz w:val="22"/>
          <w:szCs w:val="22"/>
          <w:lang w:val="en-US"/>
        </w:rPr>
        <w:t xml:space="preserve"> </w:t>
      </w:r>
      <w:r w:rsidRPr="005D7369">
        <w:rPr>
          <w:rFonts w:ascii="Tahoma" w:hAnsi="Tahoma" w:cs="Tahoma"/>
          <w:color w:val="000000" w:themeColor="text1"/>
          <w:sz w:val="22"/>
          <w:szCs w:val="22"/>
        </w:rPr>
        <w:t xml:space="preserve">private guided tour of </w:t>
      </w:r>
      <w:r w:rsidR="00A75E19" w:rsidRPr="005D7369">
        <w:rPr>
          <w:rFonts w:ascii="Tahoma" w:hAnsi="Tahoma" w:cs="Tahoma"/>
          <w:color w:val="000000" w:themeColor="text1"/>
          <w:sz w:val="22"/>
          <w:szCs w:val="22"/>
        </w:rPr>
        <w:t xml:space="preserve">Hever Castle </w:t>
      </w:r>
      <w:r w:rsidRPr="005D7369">
        <w:rPr>
          <w:rFonts w:ascii="Tahoma" w:hAnsi="Tahoma" w:cs="Tahoma"/>
          <w:color w:val="000000" w:themeColor="text1"/>
          <w:sz w:val="22"/>
          <w:szCs w:val="22"/>
        </w:rPr>
        <w:t xml:space="preserve">with access to the Gardens has been arranged for our </w:t>
      </w:r>
      <w:r w:rsidR="00612CAB" w:rsidRPr="005D7369">
        <w:rPr>
          <w:rFonts w:ascii="Tahoma" w:hAnsi="Tahoma" w:cs="Tahoma"/>
          <w:color w:val="000000" w:themeColor="text1"/>
          <w:sz w:val="22"/>
          <w:szCs w:val="22"/>
        </w:rPr>
        <w:t xml:space="preserve">group, </w:t>
      </w:r>
      <w:r w:rsidR="00612CAB" w:rsidRPr="005D7369">
        <w:rPr>
          <w:rFonts w:ascii="Tahoma" w:hAnsi="Tahoma" w:cs="Tahoma"/>
          <w:color w:val="000000" w:themeColor="text1"/>
          <w:sz w:val="22"/>
          <w:szCs w:val="22"/>
          <w:lang w:val="en-US"/>
        </w:rPr>
        <w:t xml:space="preserve">and </w:t>
      </w:r>
      <w:r w:rsidR="00070D19">
        <w:rPr>
          <w:rFonts w:ascii="Tahoma" w:hAnsi="Tahoma" w:cs="Tahoma"/>
          <w:color w:val="000000" w:themeColor="text1"/>
          <w:sz w:val="22"/>
          <w:szCs w:val="22"/>
          <w:lang w:val="en-US"/>
        </w:rPr>
        <w:t>on the last day</w:t>
      </w:r>
      <w:r w:rsidR="00612CAB" w:rsidRPr="005D7369">
        <w:rPr>
          <w:rFonts w:ascii="Tahoma" w:hAnsi="Tahoma" w:cs="Tahoma"/>
          <w:color w:val="000000" w:themeColor="text1"/>
          <w:sz w:val="22"/>
          <w:szCs w:val="22"/>
          <w:lang w:val="en-US"/>
        </w:rPr>
        <w:t xml:space="preserve"> </w:t>
      </w:r>
      <w:r w:rsidR="00FA4436" w:rsidRPr="005D7369">
        <w:rPr>
          <w:rFonts w:ascii="Tahoma" w:hAnsi="Tahoma" w:cs="Tahoma"/>
          <w:color w:val="000000" w:themeColor="text1"/>
          <w:sz w:val="22"/>
          <w:szCs w:val="22"/>
          <w:lang w:val="en-US"/>
        </w:rPr>
        <w:t xml:space="preserve">a visit </w:t>
      </w:r>
      <w:r w:rsidR="00FA4436" w:rsidRPr="005D7369">
        <w:rPr>
          <w:rFonts w:ascii="Tahoma" w:hAnsi="Tahoma" w:cs="Tahoma"/>
          <w:color w:val="000000" w:themeColor="text1"/>
          <w:sz w:val="22"/>
          <w:szCs w:val="22"/>
        </w:rPr>
        <w:t>Balfour Winery is one of England’s leading wine producers</w:t>
      </w:r>
      <w:r w:rsidR="00FA4436" w:rsidRPr="005D7369">
        <w:rPr>
          <w:rFonts w:ascii="Tahoma" w:hAnsi="Tahoma" w:cs="Tahoma"/>
          <w:color w:val="000000" w:themeColor="text1"/>
          <w:sz w:val="22"/>
          <w:szCs w:val="22"/>
          <w:lang w:val="en-US"/>
        </w:rPr>
        <w:t xml:space="preserve"> for a self</w:t>
      </w:r>
      <w:r w:rsidR="00612CAB" w:rsidRPr="005D7369">
        <w:rPr>
          <w:rFonts w:ascii="Tahoma" w:hAnsi="Tahoma" w:cs="Tahoma"/>
          <w:color w:val="000000" w:themeColor="text1"/>
          <w:sz w:val="22"/>
          <w:szCs w:val="22"/>
        </w:rPr>
        <w:t>-</w:t>
      </w:r>
      <w:r w:rsidR="004116D2">
        <w:rPr>
          <w:rFonts w:ascii="Tahoma" w:hAnsi="Tahoma" w:cs="Tahoma"/>
          <w:color w:val="000000" w:themeColor="text1"/>
          <w:sz w:val="22"/>
          <w:szCs w:val="22"/>
        </w:rPr>
        <w:t>tutored</w:t>
      </w:r>
      <w:r w:rsidR="00612CAB" w:rsidRPr="005D7369">
        <w:rPr>
          <w:rFonts w:ascii="Tahoma" w:hAnsi="Tahoma" w:cs="Tahoma"/>
          <w:color w:val="000000" w:themeColor="text1"/>
          <w:sz w:val="22"/>
          <w:szCs w:val="22"/>
        </w:rPr>
        <w:t xml:space="preserve"> </w:t>
      </w:r>
      <w:r w:rsidR="00FA4436" w:rsidRPr="005D7369">
        <w:rPr>
          <w:rFonts w:ascii="Tahoma" w:hAnsi="Tahoma" w:cs="Tahoma"/>
          <w:color w:val="000000" w:themeColor="text1"/>
          <w:sz w:val="22"/>
          <w:szCs w:val="22"/>
        </w:rPr>
        <w:t>t</w:t>
      </w:r>
      <w:r w:rsidR="00612CAB" w:rsidRPr="005D7369">
        <w:rPr>
          <w:rFonts w:ascii="Tahoma" w:hAnsi="Tahoma" w:cs="Tahoma"/>
          <w:color w:val="000000" w:themeColor="text1"/>
          <w:sz w:val="22"/>
          <w:szCs w:val="22"/>
        </w:rPr>
        <w:t>asting</w:t>
      </w:r>
      <w:r w:rsidR="00070D19">
        <w:rPr>
          <w:rFonts w:ascii="Tahoma" w:hAnsi="Tahoma" w:cs="Tahoma"/>
          <w:color w:val="000000" w:themeColor="text1"/>
          <w:sz w:val="22"/>
          <w:szCs w:val="22"/>
        </w:rPr>
        <w:t xml:space="preserve"> and the option to have a light lunch and a drink in their restaurant</w:t>
      </w:r>
      <w:r w:rsidR="00124229" w:rsidRPr="005D7369">
        <w:rPr>
          <w:rFonts w:ascii="Tahoma" w:hAnsi="Tahoma" w:cs="Tahoma"/>
          <w:color w:val="000000" w:themeColor="text1"/>
          <w:sz w:val="22"/>
          <w:szCs w:val="22"/>
        </w:rPr>
        <w:t xml:space="preserve">. </w:t>
      </w:r>
      <w:r w:rsidR="00070D19">
        <w:rPr>
          <w:rFonts w:ascii="Tahoma" w:hAnsi="Tahoma" w:cs="Tahoma"/>
          <w:color w:val="000000" w:themeColor="text1"/>
          <w:sz w:val="22"/>
          <w:szCs w:val="22"/>
        </w:rPr>
        <w:t>O</w:t>
      </w:r>
      <w:r w:rsidR="00583F69" w:rsidRPr="005D7369">
        <w:rPr>
          <w:rFonts w:ascii="Tahoma" w:hAnsi="Tahoma" w:cs="Tahoma"/>
          <w:color w:val="000000" w:themeColor="text1"/>
          <w:sz w:val="22"/>
          <w:szCs w:val="22"/>
        </w:rPr>
        <w:t>n our last evening</w:t>
      </w:r>
      <w:r w:rsidR="00070D19">
        <w:rPr>
          <w:rFonts w:ascii="Tahoma" w:hAnsi="Tahoma" w:cs="Tahoma"/>
          <w:color w:val="000000" w:themeColor="text1"/>
          <w:sz w:val="22"/>
          <w:szCs w:val="22"/>
        </w:rPr>
        <w:t>, prior to dinner,</w:t>
      </w:r>
      <w:r w:rsidR="00583F69" w:rsidRPr="005D7369">
        <w:rPr>
          <w:rFonts w:ascii="Tahoma" w:hAnsi="Tahoma" w:cs="Tahoma"/>
          <w:color w:val="000000" w:themeColor="text1"/>
          <w:sz w:val="22"/>
          <w:szCs w:val="22"/>
        </w:rPr>
        <w:t xml:space="preserve"> we </w:t>
      </w:r>
      <w:r w:rsidR="00070D19">
        <w:rPr>
          <w:rFonts w:ascii="Tahoma" w:hAnsi="Tahoma" w:cs="Tahoma"/>
          <w:color w:val="000000" w:themeColor="text1"/>
          <w:sz w:val="22"/>
          <w:szCs w:val="22"/>
        </w:rPr>
        <w:t>have</w:t>
      </w:r>
      <w:r w:rsidR="00583F69" w:rsidRPr="005D7369">
        <w:rPr>
          <w:rFonts w:ascii="Tahoma" w:hAnsi="Tahoma" w:cs="Tahoma"/>
          <w:color w:val="000000" w:themeColor="text1"/>
          <w:sz w:val="22"/>
          <w:szCs w:val="22"/>
        </w:rPr>
        <w:t xml:space="preserve"> </w:t>
      </w:r>
      <w:r w:rsidR="00C3047F" w:rsidRPr="005D7369">
        <w:rPr>
          <w:rFonts w:ascii="Tahoma" w:hAnsi="Tahoma" w:cs="Tahoma"/>
          <w:color w:val="000000" w:themeColor="text1"/>
          <w:sz w:val="22"/>
          <w:szCs w:val="22"/>
        </w:rPr>
        <w:t>light entertain</w:t>
      </w:r>
      <w:r w:rsidR="00070D19">
        <w:rPr>
          <w:rFonts w:ascii="Tahoma" w:hAnsi="Tahoma" w:cs="Tahoma"/>
          <w:color w:val="000000" w:themeColor="text1"/>
          <w:sz w:val="22"/>
          <w:szCs w:val="22"/>
        </w:rPr>
        <w:t>ment</w:t>
      </w:r>
      <w:r w:rsidR="00C3047F" w:rsidRPr="005D7369">
        <w:rPr>
          <w:rFonts w:ascii="Tahoma" w:hAnsi="Tahoma" w:cs="Tahoma"/>
          <w:color w:val="000000" w:themeColor="text1"/>
          <w:sz w:val="22"/>
          <w:szCs w:val="22"/>
        </w:rPr>
        <w:t xml:space="preserve"> </w:t>
      </w:r>
      <w:r w:rsidR="00070D19">
        <w:rPr>
          <w:rFonts w:ascii="Tahoma" w:hAnsi="Tahoma" w:cs="Tahoma"/>
          <w:color w:val="000000" w:themeColor="text1"/>
          <w:sz w:val="22"/>
          <w:szCs w:val="22"/>
        </w:rPr>
        <w:t>provided b</w:t>
      </w:r>
      <w:r w:rsidR="00C3047F" w:rsidRPr="005D7369">
        <w:rPr>
          <w:rFonts w:ascii="Tahoma" w:hAnsi="Tahoma" w:cs="Tahoma"/>
          <w:color w:val="000000" w:themeColor="text1"/>
          <w:sz w:val="22"/>
          <w:szCs w:val="22"/>
        </w:rPr>
        <w:t xml:space="preserve">y the </w:t>
      </w:r>
      <w:r w:rsidR="00C3047F" w:rsidRPr="005D7369">
        <w:rPr>
          <w:rFonts w:ascii="Tahoma" w:hAnsi="Tahoma" w:cs="Tahoma"/>
          <w:color w:val="000000" w:themeColor="text1"/>
          <w:sz w:val="22"/>
          <w:szCs w:val="22"/>
          <w:lang w:val="en-US"/>
        </w:rPr>
        <w:t>Merry Opera Group.</w:t>
      </w:r>
    </w:p>
    <w:p w14:paraId="6ABB49CE" w14:textId="77777777" w:rsidR="00612CAB" w:rsidRPr="005D7369" w:rsidRDefault="00612CAB" w:rsidP="00A46F7D">
      <w:pPr>
        <w:spacing w:line="280" w:lineRule="atLeast"/>
        <w:rPr>
          <w:rFonts w:ascii="Tahoma" w:hAnsi="Tahoma" w:cs="Tahoma"/>
          <w:color w:val="000000" w:themeColor="text1"/>
          <w:sz w:val="22"/>
          <w:szCs w:val="22"/>
        </w:rPr>
      </w:pPr>
    </w:p>
    <w:p w14:paraId="2C45A2F3" w14:textId="606E9F77" w:rsidR="00E75AA5" w:rsidRPr="005D7369" w:rsidRDefault="00A46F7D" w:rsidP="00A46F7D">
      <w:pPr>
        <w:adjustRightInd w:val="0"/>
        <w:snapToGrid w:val="0"/>
        <w:spacing w:line="280" w:lineRule="atLeast"/>
        <w:rPr>
          <w:rFonts w:ascii="Tahoma" w:hAnsi="Tahoma" w:cs="Tahoma"/>
          <w:strike/>
          <w:color w:val="000000" w:themeColor="text1"/>
          <w:sz w:val="22"/>
          <w:szCs w:val="22"/>
          <w:lang w:val="en-US"/>
        </w:rPr>
      </w:pPr>
      <w:r>
        <w:rPr>
          <w:rFonts w:ascii="Tahoma" w:hAnsi="Tahoma" w:cs="Tahoma"/>
          <w:color w:val="000000" w:themeColor="text1"/>
          <w:sz w:val="22"/>
          <w:szCs w:val="22"/>
          <w:lang w:val="en-US"/>
        </w:rPr>
        <w:t>You also have options to visit many other locations at your leisure and of course to add in any that you particularly want to visit or spend half a day just exploring the historic town of Tunbridge Wells.</w:t>
      </w:r>
    </w:p>
    <w:p w14:paraId="6C4AA758" w14:textId="32CBD4DF" w:rsidR="00B35BB1" w:rsidRPr="005D7369" w:rsidRDefault="008E0EC8" w:rsidP="00A46F7D">
      <w:pPr>
        <w:adjustRightInd w:val="0"/>
        <w:snapToGrid w:val="0"/>
        <w:spacing w:line="280" w:lineRule="atLeast"/>
        <w:rPr>
          <w:rFonts w:ascii="Tahoma" w:hAnsi="Tahoma" w:cs="Tahoma"/>
          <w:color w:val="000000" w:themeColor="text1"/>
          <w:sz w:val="22"/>
          <w:szCs w:val="22"/>
        </w:rPr>
      </w:pPr>
      <w:r w:rsidRPr="005D7369">
        <w:rPr>
          <w:rFonts w:ascii="Tahoma" w:hAnsi="Tahoma" w:cs="Tahoma"/>
          <w:color w:val="000000" w:themeColor="text1"/>
          <w:sz w:val="22"/>
          <w:szCs w:val="22"/>
          <w:lang w:val="en-US"/>
        </w:rPr>
        <w:t>Options</w:t>
      </w:r>
      <w:r w:rsidR="00A46F7D">
        <w:rPr>
          <w:rFonts w:ascii="Tahoma" w:hAnsi="Tahoma" w:cs="Tahoma"/>
          <w:color w:val="000000" w:themeColor="text1"/>
          <w:sz w:val="22"/>
          <w:szCs w:val="22"/>
          <w:lang w:val="en-US"/>
        </w:rPr>
        <w:t xml:space="preserve"> on our routes</w:t>
      </w:r>
      <w:r w:rsidRPr="005D7369">
        <w:rPr>
          <w:rFonts w:ascii="Tahoma" w:hAnsi="Tahoma" w:cs="Tahoma"/>
          <w:color w:val="000000" w:themeColor="text1"/>
          <w:sz w:val="22"/>
          <w:szCs w:val="22"/>
          <w:lang w:val="en-US"/>
        </w:rPr>
        <w:t xml:space="preserve"> to </w:t>
      </w:r>
      <w:r w:rsidR="007B5B2A" w:rsidRPr="005D7369">
        <w:rPr>
          <w:rFonts w:ascii="Tahoma" w:hAnsi="Tahoma" w:cs="Tahoma"/>
          <w:color w:val="000000" w:themeColor="text1"/>
          <w:sz w:val="22"/>
          <w:szCs w:val="22"/>
        </w:rPr>
        <w:t>Bedgebury National Pinetum and Forest</w:t>
      </w:r>
      <w:r w:rsidRPr="005D7369">
        <w:rPr>
          <w:rFonts w:ascii="Tahoma" w:hAnsi="Tahoma" w:cs="Tahoma"/>
          <w:color w:val="000000" w:themeColor="text1"/>
          <w:sz w:val="22"/>
          <w:szCs w:val="22"/>
        </w:rPr>
        <w:t>,</w:t>
      </w:r>
      <w:r w:rsidR="007B5B2A" w:rsidRPr="005D7369">
        <w:rPr>
          <w:rFonts w:ascii="Tahoma" w:hAnsi="Tahoma" w:cs="Tahoma"/>
          <w:color w:val="000000" w:themeColor="text1"/>
          <w:sz w:val="22"/>
          <w:szCs w:val="22"/>
        </w:rPr>
        <w:t xml:space="preserve"> Bewl Water Reservoir,</w:t>
      </w:r>
      <w:r w:rsidR="005D321B" w:rsidRPr="005D7369">
        <w:rPr>
          <w:rFonts w:ascii="Tahoma" w:hAnsi="Tahoma" w:cs="Tahoma"/>
          <w:color w:val="000000" w:themeColor="text1"/>
          <w:sz w:val="22"/>
          <w:szCs w:val="22"/>
        </w:rPr>
        <w:t xml:space="preserve"> Penshurst Place, </w:t>
      </w:r>
      <w:r w:rsidR="00CE178B" w:rsidRPr="005D7369">
        <w:rPr>
          <w:rFonts w:ascii="Tahoma" w:hAnsi="Tahoma" w:cs="Tahoma"/>
          <w:color w:val="000000" w:themeColor="text1"/>
          <w:sz w:val="22"/>
          <w:szCs w:val="22"/>
        </w:rPr>
        <w:t>Salomons Estate,</w:t>
      </w:r>
      <w:r w:rsidR="00A04359" w:rsidRPr="005D7369">
        <w:rPr>
          <w:rFonts w:ascii="Tahoma" w:hAnsi="Tahoma" w:cs="Tahoma"/>
          <w:color w:val="000000" w:themeColor="text1"/>
          <w:sz w:val="22"/>
          <w:szCs w:val="22"/>
        </w:rPr>
        <w:t xml:space="preserve"> </w:t>
      </w:r>
      <w:r w:rsidR="002D2481" w:rsidRPr="005D7369">
        <w:rPr>
          <w:rFonts w:ascii="Tahoma" w:hAnsi="Tahoma" w:cs="Tahoma"/>
          <w:color w:val="000000" w:themeColor="text1"/>
          <w:sz w:val="22"/>
          <w:szCs w:val="22"/>
        </w:rPr>
        <w:t xml:space="preserve">NT Chiddingstone Village, </w:t>
      </w:r>
      <w:r w:rsidR="00A04359" w:rsidRPr="005D7369">
        <w:rPr>
          <w:rFonts w:ascii="Tahoma" w:hAnsi="Tahoma" w:cs="Tahoma"/>
          <w:color w:val="000000" w:themeColor="text1"/>
          <w:sz w:val="22"/>
          <w:szCs w:val="22"/>
        </w:rPr>
        <w:t>Tunbridge Wells Pantiles</w:t>
      </w:r>
      <w:r w:rsidR="001D0305" w:rsidRPr="005D7369">
        <w:rPr>
          <w:rFonts w:ascii="Tahoma" w:hAnsi="Tahoma" w:cs="Tahoma"/>
          <w:color w:val="000000" w:themeColor="text1"/>
          <w:sz w:val="22"/>
          <w:szCs w:val="22"/>
        </w:rPr>
        <w:t>, Kew Gardens</w:t>
      </w:r>
      <w:r w:rsidR="00070D19">
        <w:rPr>
          <w:rFonts w:ascii="Tahoma" w:hAnsi="Tahoma" w:cs="Tahoma"/>
          <w:color w:val="000000" w:themeColor="text1"/>
          <w:sz w:val="22"/>
          <w:szCs w:val="22"/>
        </w:rPr>
        <w:t xml:space="preserve"> at </w:t>
      </w:r>
      <w:r w:rsidR="001D0305" w:rsidRPr="005D7369">
        <w:rPr>
          <w:rFonts w:ascii="Tahoma" w:hAnsi="Tahoma" w:cs="Tahoma"/>
          <w:color w:val="000000" w:themeColor="text1"/>
          <w:sz w:val="22"/>
          <w:szCs w:val="22"/>
        </w:rPr>
        <w:t xml:space="preserve">Wakefield Place, Scotney </w:t>
      </w:r>
      <w:r w:rsidR="00330547" w:rsidRPr="005D7369">
        <w:rPr>
          <w:rFonts w:ascii="Tahoma" w:hAnsi="Tahoma" w:cs="Tahoma"/>
          <w:color w:val="000000" w:themeColor="text1"/>
          <w:sz w:val="22"/>
          <w:szCs w:val="22"/>
        </w:rPr>
        <w:t>Castle and</w:t>
      </w:r>
      <w:r w:rsidR="001D0305" w:rsidRPr="005D7369">
        <w:rPr>
          <w:rFonts w:ascii="Tahoma" w:hAnsi="Tahoma" w:cs="Tahoma"/>
          <w:color w:val="000000" w:themeColor="text1"/>
          <w:sz w:val="22"/>
          <w:szCs w:val="22"/>
        </w:rPr>
        <w:t xml:space="preserve"> Sissinghurst Gardens</w:t>
      </w:r>
      <w:r w:rsidR="00330547" w:rsidRPr="005D7369">
        <w:rPr>
          <w:rFonts w:ascii="Tahoma" w:hAnsi="Tahoma" w:cs="Tahoma"/>
          <w:color w:val="000000" w:themeColor="text1"/>
          <w:sz w:val="22"/>
          <w:szCs w:val="22"/>
        </w:rPr>
        <w:t xml:space="preserve">. </w:t>
      </w:r>
      <w:r w:rsidR="007B5B2A" w:rsidRPr="005D7369">
        <w:rPr>
          <w:rFonts w:ascii="Tahoma" w:hAnsi="Tahoma" w:cs="Tahoma"/>
          <w:color w:val="000000" w:themeColor="text1"/>
          <w:sz w:val="22"/>
          <w:szCs w:val="22"/>
        </w:rPr>
        <w:t>Walking options available</w:t>
      </w:r>
      <w:r w:rsidR="00B35BB1" w:rsidRPr="005D7369">
        <w:rPr>
          <w:rFonts w:ascii="Tahoma" w:hAnsi="Tahoma" w:cs="Tahoma"/>
          <w:color w:val="000000" w:themeColor="text1"/>
          <w:sz w:val="22"/>
          <w:szCs w:val="22"/>
        </w:rPr>
        <w:t xml:space="preserve"> at some of the locations. </w:t>
      </w:r>
    </w:p>
    <w:p w14:paraId="417C7DE9" w14:textId="77777777" w:rsidR="008127C6" w:rsidRPr="005D7369" w:rsidRDefault="008127C6" w:rsidP="00A46F7D">
      <w:pPr>
        <w:adjustRightInd w:val="0"/>
        <w:snapToGrid w:val="0"/>
        <w:spacing w:line="280" w:lineRule="atLeast"/>
        <w:rPr>
          <w:rFonts w:ascii="Tahoma" w:hAnsi="Tahoma" w:cs="Tahoma"/>
          <w:color w:val="000000" w:themeColor="text1"/>
          <w:sz w:val="22"/>
          <w:szCs w:val="22"/>
        </w:rPr>
      </w:pPr>
    </w:p>
    <w:p w14:paraId="01D0D095" w14:textId="37DDFD1C" w:rsidR="00AE081F" w:rsidRPr="005D7369" w:rsidRDefault="00FB54A6" w:rsidP="00A46F7D">
      <w:pPr>
        <w:pStyle w:val="Heading2"/>
        <w:shd w:val="clear" w:color="auto" w:fill="FFFFFF"/>
        <w:spacing w:before="0" w:line="280" w:lineRule="atLeast"/>
        <w:rPr>
          <w:rFonts w:ascii="Tahoma" w:hAnsi="Tahoma" w:cs="Tahoma"/>
          <w:color w:val="000000" w:themeColor="text1"/>
          <w:sz w:val="22"/>
          <w:szCs w:val="22"/>
        </w:rPr>
      </w:pPr>
      <w:r w:rsidRPr="005D7369">
        <w:rPr>
          <w:rFonts w:ascii="Tahoma" w:hAnsi="Tahoma" w:cs="Tahoma"/>
          <w:color w:val="000000" w:themeColor="text1"/>
          <w:sz w:val="22"/>
          <w:szCs w:val="22"/>
        </w:rPr>
        <w:t xml:space="preserve">We have planned three optional runs that </w:t>
      </w:r>
      <w:r w:rsidR="00AE081F" w:rsidRPr="005D7369">
        <w:rPr>
          <w:rFonts w:ascii="Tahoma" w:hAnsi="Tahoma" w:cs="Tahoma"/>
          <w:color w:val="000000" w:themeColor="text1"/>
          <w:sz w:val="22"/>
          <w:szCs w:val="22"/>
        </w:rPr>
        <w:t xml:space="preserve">are the most scenic </w:t>
      </w:r>
      <w:r w:rsidR="00070D19">
        <w:rPr>
          <w:rFonts w:ascii="Tahoma" w:hAnsi="Tahoma" w:cs="Tahoma"/>
          <w:color w:val="000000" w:themeColor="text1"/>
          <w:sz w:val="22"/>
          <w:szCs w:val="22"/>
        </w:rPr>
        <w:t>(</w:t>
      </w:r>
      <w:r w:rsidR="00AE081F" w:rsidRPr="005D7369">
        <w:rPr>
          <w:rFonts w:ascii="Tahoma" w:hAnsi="Tahoma" w:cs="Tahoma"/>
          <w:color w:val="000000" w:themeColor="text1"/>
          <w:sz w:val="22"/>
          <w:szCs w:val="22"/>
        </w:rPr>
        <w:t xml:space="preserve">but </w:t>
      </w:r>
      <w:r w:rsidR="00070D19">
        <w:rPr>
          <w:rFonts w:ascii="Tahoma" w:hAnsi="Tahoma" w:cs="Tahoma"/>
          <w:color w:val="000000" w:themeColor="text1"/>
          <w:sz w:val="22"/>
          <w:szCs w:val="22"/>
        </w:rPr>
        <w:t xml:space="preserve">not </w:t>
      </w:r>
      <w:r w:rsidR="00AE081F" w:rsidRPr="005D7369">
        <w:rPr>
          <w:rFonts w:ascii="Tahoma" w:hAnsi="Tahoma" w:cs="Tahoma"/>
          <w:color w:val="000000" w:themeColor="text1"/>
          <w:sz w:val="22"/>
          <w:szCs w:val="22"/>
        </w:rPr>
        <w:t>necessar</w:t>
      </w:r>
      <w:r w:rsidR="00070D19">
        <w:rPr>
          <w:rFonts w:ascii="Tahoma" w:hAnsi="Tahoma" w:cs="Tahoma"/>
          <w:color w:val="000000" w:themeColor="text1"/>
          <w:sz w:val="22"/>
          <w:szCs w:val="22"/>
        </w:rPr>
        <w:t>ily the most</w:t>
      </w:r>
      <w:r w:rsidR="00AE081F" w:rsidRPr="005D7369">
        <w:rPr>
          <w:rFonts w:ascii="Tahoma" w:hAnsi="Tahoma" w:cs="Tahoma"/>
          <w:color w:val="000000" w:themeColor="text1"/>
          <w:sz w:val="22"/>
          <w:szCs w:val="22"/>
        </w:rPr>
        <w:t xml:space="preserve"> direct</w:t>
      </w:r>
      <w:r w:rsidR="00070D19">
        <w:rPr>
          <w:rFonts w:ascii="Tahoma" w:hAnsi="Tahoma" w:cs="Tahoma"/>
          <w:color w:val="000000" w:themeColor="text1"/>
          <w:sz w:val="22"/>
          <w:szCs w:val="22"/>
        </w:rPr>
        <w:t>)</w:t>
      </w:r>
      <w:r w:rsidR="00A46F7D">
        <w:rPr>
          <w:rFonts w:ascii="Tahoma" w:hAnsi="Tahoma" w:cs="Tahoma"/>
          <w:color w:val="000000" w:themeColor="text1"/>
          <w:sz w:val="22"/>
          <w:szCs w:val="22"/>
        </w:rPr>
        <w:t>. T</w:t>
      </w:r>
      <w:r w:rsidR="00AE081F" w:rsidRPr="005D7369">
        <w:rPr>
          <w:rFonts w:ascii="Tahoma" w:hAnsi="Tahoma" w:cs="Tahoma"/>
          <w:color w:val="000000" w:themeColor="text1"/>
          <w:sz w:val="22"/>
          <w:szCs w:val="22"/>
        </w:rPr>
        <w:t>he first to Chartwell House and then onto Wakefield Place, the second to Hever Castle then onto Scotney Castle and Gardens</w:t>
      </w:r>
      <w:r w:rsidR="00070D19">
        <w:rPr>
          <w:rFonts w:ascii="Tahoma" w:hAnsi="Tahoma" w:cs="Tahoma"/>
          <w:color w:val="000000" w:themeColor="text1"/>
          <w:sz w:val="22"/>
          <w:szCs w:val="22"/>
        </w:rPr>
        <w:t xml:space="preserve"> and nearby </w:t>
      </w:r>
      <w:r w:rsidR="00C24D18" w:rsidRPr="005D7369">
        <w:rPr>
          <w:rFonts w:ascii="Tahoma" w:hAnsi="Tahoma" w:cs="Tahoma"/>
          <w:color w:val="000000" w:themeColor="text1"/>
          <w:sz w:val="22"/>
          <w:szCs w:val="22"/>
        </w:rPr>
        <w:t>Bedgebury Pinetum</w:t>
      </w:r>
      <w:r w:rsidR="00E7350A" w:rsidRPr="005D7369">
        <w:rPr>
          <w:rFonts w:ascii="Tahoma" w:hAnsi="Tahoma" w:cs="Tahoma"/>
          <w:color w:val="000000" w:themeColor="text1"/>
          <w:sz w:val="22"/>
          <w:szCs w:val="22"/>
        </w:rPr>
        <w:t xml:space="preserve"> and the last run </w:t>
      </w:r>
      <w:r w:rsidR="00070D19">
        <w:rPr>
          <w:rFonts w:ascii="Tahoma" w:hAnsi="Tahoma" w:cs="Tahoma"/>
          <w:color w:val="000000" w:themeColor="text1"/>
          <w:sz w:val="22"/>
          <w:szCs w:val="22"/>
        </w:rPr>
        <w:t xml:space="preserve">is </w:t>
      </w:r>
      <w:r w:rsidR="00E7350A" w:rsidRPr="005D7369">
        <w:rPr>
          <w:rFonts w:ascii="Tahoma" w:hAnsi="Tahoma" w:cs="Tahoma"/>
          <w:color w:val="000000" w:themeColor="text1"/>
          <w:sz w:val="22"/>
          <w:szCs w:val="22"/>
        </w:rPr>
        <w:t>to Sissinghurst Castle and Garden</w:t>
      </w:r>
      <w:r w:rsidR="00F37BA4" w:rsidRPr="005D7369">
        <w:rPr>
          <w:rFonts w:ascii="Tahoma" w:hAnsi="Tahoma" w:cs="Tahoma"/>
          <w:color w:val="000000" w:themeColor="text1"/>
          <w:sz w:val="22"/>
          <w:szCs w:val="22"/>
        </w:rPr>
        <w:t>s</w:t>
      </w:r>
      <w:r w:rsidR="00E7350A" w:rsidRPr="005D7369">
        <w:rPr>
          <w:rFonts w:ascii="Tahoma" w:hAnsi="Tahoma" w:cs="Tahoma"/>
          <w:color w:val="000000" w:themeColor="text1"/>
          <w:sz w:val="22"/>
          <w:szCs w:val="22"/>
        </w:rPr>
        <w:t xml:space="preserve"> </w:t>
      </w:r>
      <w:r w:rsidR="006962AE" w:rsidRPr="005D7369">
        <w:rPr>
          <w:rFonts w:ascii="Tahoma" w:hAnsi="Tahoma" w:cs="Tahoma"/>
          <w:color w:val="000000" w:themeColor="text1"/>
          <w:sz w:val="22"/>
          <w:szCs w:val="22"/>
        </w:rPr>
        <w:t xml:space="preserve">plus Balfour Winery wine tasting all </w:t>
      </w:r>
      <w:r w:rsidR="00C24D18" w:rsidRPr="005D7369">
        <w:rPr>
          <w:rFonts w:ascii="Tahoma" w:hAnsi="Tahoma" w:cs="Tahoma"/>
          <w:color w:val="000000" w:themeColor="text1"/>
          <w:sz w:val="22"/>
          <w:szCs w:val="22"/>
        </w:rPr>
        <w:t>via scenic Kentish hop villages.</w:t>
      </w:r>
      <w:r w:rsidR="00070D19">
        <w:rPr>
          <w:rFonts w:ascii="Tahoma" w:hAnsi="Tahoma" w:cs="Tahoma"/>
          <w:color w:val="000000" w:themeColor="text1"/>
          <w:sz w:val="22"/>
          <w:szCs w:val="22"/>
        </w:rPr>
        <w:t xml:space="preserve"> </w:t>
      </w:r>
    </w:p>
    <w:p w14:paraId="6DE8EFF7" w14:textId="77777777" w:rsidR="00FB54A6" w:rsidRPr="005D7369" w:rsidRDefault="00FB54A6" w:rsidP="00A46F7D">
      <w:pPr>
        <w:adjustRightInd w:val="0"/>
        <w:snapToGrid w:val="0"/>
        <w:spacing w:line="280" w:lineRule="atLeast"/>
        <w:rPr>
          <w:rFonts w:ascii="Tahoma" w:hAnsi="Tahoma" w:cs="Tahoma"/>
          <w:color w:val="FF0000"/>
          <w:sz w:val="22"/>
          <w:szCs w:val="22"/>
        </w:rPr>
      </w:pPr>
    </w:p>
    <w:p w14:paraId="25F81DFC" w14:textId="1FB52501" w:rsidR="008127C6" w:rsidRPr="005D7369" w:rsidRDefault="008127C6" w:rsidP="00A46F7D">
      <w:pPr>
        <w:adjustRightInd w:val="0"/>
        <w:snapToGrid w:val="0"/>
        <w:spacing w:line="280" w:lineRule="atLeast"/>
        <w:rPr>
          <w:rFonts w:ascii="Tahoma" w:hAnsi="Tahoma" w:cs="Tahoma"/>
          <w:sz w:val="22"/>
          <w:szCs w:val="22"/>
        </w:rPr>
      </w:pPr>
      <w:r w:rsidRPr="005D7369">
        <w:rPr>
          <w:rFonts w:ascii="Tahoma" w:hAnsi="Tahoma" w:cs="Tahoma"/>
          <w:sz w:val="22"/>
          <w:szCs w:val="22"/>
        </w:rPr>
        <w:t>The Spa Hotel is withing walking distance from the Pantiles</w:t>
      </w:r>
      <w:r w:rsidR="00E57838" w:rsidRPr="005D7369">
        <w:rPr>
          <w:rFonts w:ascii="Tahoma" w:hAnsi="Tahoma" w:cs="Tahoma"/>
          <w:sz w:val="22"/>
          <w:szCs w:val="22"/>
        </w:rPr>
        <w:t xml:space="preserve">, </w:t>
      </w:r>
      <w:r w:rsidR="00F37BA4" w:rsidRPr="005D7369">
        <w:rPr>
          <w:rFonts w:ascii="Tahoma" w:hAnsi="Tahoma" w:cs="Tahoma"/>
          <w:sz w:val="22"/>
          <w:szCs w:val="22"/>
        </w:rPr>
        <w:t>s</w:t>
      </w:r>
      <w:r w:rsidR="00E57838" w:rsidRPr="005D7369">
        <w:rPr>
          <w:rFonts w:ascii="Tahoma" w:hAnsi="Tahoma" w:cs="Tahoma"/>
          <w:sz w:val="22"/>
          <w:szCs w:val="22"/>
        </w:rPr>
        <w:t xml:space="preserve">et in 14 acres of picturesque grounds, ample parking, an indoor swimming pool, an award-winning restaurant as well as our contemporary whilst taking advantage of easy access to historic Tunbridge Wells and the beautiful Kent countryside. </w:t>
      </w:r>
    </w:p>
    <w:p w14:paraId="232B2BC4" w14:textId="77777777" w:rsidR="009D31E6" w:rsidRPr="005D7369" w:rsidRDefault="009D31E6" w:rsidP="00A46F7D">
      <w:pPr>
        <w:adjustRightInd w:val="0"/>
        <w:snapToGrid w:val="0"/>
        <w:spacing w:line="280" w:lineRule="atLeast"/>
        <w:rPr>
          <w:rFonts w:ascii="Tahoma" w:hAnsi="Tahoma" w:cs="Tahoma"/>
          <w:sz w:val="22"/>
          <w:szCs w:val="22"/>
        </w:rPr>
      </w:pPr>
    </w:p>
    <w:p w14:paraId="5812FFA5" w14:textId="26537F62" w:rsidR="00147286" w:rsidRPr="00EE4127" w:rsidRDefault="00E75AA5" w:rsidP="00A46F7D">
      <w:pPr>
        <w:adjustRightInd w:val="0"/>
        <w:snapToGrid w:val="0"/>
        <w:spacing w:line="280" w:lineRule="atLeast"/>
        <w:rPr>
          <w:rFonts w:ascii="Tahoma" w:hAnsi="Tahoma" w:cs="Tahoma"/>
          <w:sz w:val="22"/>
          <w:szCs w:val="22"/>
          <w:lang w:val="en-US"/>
        </w:rPr>
      </w:pPr>
      <w:r w:rsidRPr="00EE4127">
        <w:rPr>
          <w:rFonts w:ascii="Tahoma" w:hAnsi="Tahoma" w:cs="Tahoma"/>
          <w:sz w:val="22"/>
          <w:szCs w:val="22"/>
          <w:lang w:val="en-US"/>
        </w:rPr>
        <w:t>Our</w:t>
      </w:r>
      <w:r w:rsidR="00147286" w:rsidRPr="00EE4127">
        <w:rPr>
          <w:rFonts w:ascii="Tahoma" w:hAnsi="Tahoma" w:cs="Tahoma"/>
          <w:sz w:val="22"/>
          <w:szCs w:val="22"/>
          <w:lang w:val="en-US"/>
        </w:rPr>
        <w:t xml:space="preserve"> comprehensive tour book ensures that you will not miss out on places of scenic or historical interest.</w:t>
      </w:r>
    </w:p>
    <w:p w14:paraId="1523FF73" w14:textId="4BE8D8F3" w:rsidR="001E5916" w:rsidRPr="00EE4127" w:rsidRDefault="001E5916" w:rsidP="00A46F7D">
      <w:pPr>
        <w:spacing w:line="280" w:lineRule="atLeast"/>
        <w:rPr>
          <w:rFonts w:ascii="Tahoma" w:hAnsi="Tahoma" w:cs="Tahoma"/>
          <w:color w:val="000000" w:themeColor="text1"/>
          <w:sz w:val="22"/>
          <w:szCs w:val="22"/>
          <w:lang w:val="en-US"/>
        </w:rPr>
      </w:pPr>
      <w:r w:rsidRPr="00EE4127">
        <w:rPr>
          <w:rFonts w:ascii="Tahoma" w:hAnsi="Tahoma" w:cs="Tahoma"/>
          <w:color w:val="000000" w:themeColor="text1"/>
          <w:sz w:val="22"/>
          <w:szCs w:val="22"/>
          <w:lang w:val="en-US"/>
        </w:rPr>
        <w:t xml:space="preserve">We don’t like large groups! Accordingly, we would advise an early booking if this </w:t>
      </w:r>
      <w:proofErr w:type="gramStart"/>
      <w:r w:rsidRPr="00EE4127">
        <w:rPr>
          <w:rFonts w:ascii="Tahoma" w:hAnsi="Tahoma" w:cs="Tahoma"/>
          <w:color w:val="000000" w:themeColor="text1"/>
          <w:sz w:val="22"/>
          <w:szCs w:val="22"/>
          <w:lang w:val="en-US"/>
        </w:rPr>
        <w:t>is</w:t>
      </w:r>
      <w:proofErr w:type="gramEnd"/>
      <w:r w:rsidRPr="00EE4127">
        <w:rPr>
          <w:rFonts w:ascii="Tahoma" w:hAnsi="Tahoma" w:cs="Tahoma"/>
          <w:color w:val="000000" w:themeColor="text1"/>
          <w:sz w:val="22"/>
          <w:szCs w:val="22"/>
          <w:lang w:val="en-US"/>
        </w:rPr>
        <w:t xml:space="preserve"> of </w:t>
      </w:r>
      <w:r w:rsidR="00EE4127" w:rsidRPr="00EE4127">
        <w:rPr>
          <w:rFonts w:ascii="Tahoma" w:hAnsi="Tahoma" w:cs="Tahoma"/>
          <w:color w:val="000000" w:themeColor="text1"/>
          <w:sz w:val="22"/>
          <w:szCs w:val="22"/>
          <w:lang w:val="en-US"/>
        </w:rPr>
        <w:t>interest</w:t>
      </w:r>
      <w:r w:rsidRPr="00EE4127">
        <w:rPr>
          <w:rFonts w:ascii="Tahoma" w:hAnsi="Tahoma" w:cs="Tahoma"/>
          <w:color w:val="000000" w:themeColor="text1"/>
          <w:sz w:val="22"/>
          <w:szCs w:val="22"/>
          <w:lang w:val="en-US"/>
        </w:rPr>
        <w:t>.</w:t>
      </w:r>
    </w:p>
    <w:p w14:paraId="4C59E85E" w14:textId="05DCE244" w:rsidR="009D31E6" w:rsidRPr="00EE4127" w:rsidRDefault="009D31E6" w:rsidP="00A46F7D">
      <w:pPr>
        <w:adjustRightInd w:val="0"/>
        <w:snapToGrid w:val="0"/>
        <w:spacing w:line="280" w:lineRule="atLeast"/>
        <w:rPr>
          <w:rFonts w:ascii="Tahoma" w:hAnsi="Tahoma" w:cs="Tahoma"/>
          <w:sz w:val="22"/>
          <w:szCs w:val="22"/>
          <w:lang w:val="en-US"/>
        </w:rPr>
      </w:pPr>
      <w:r w:rsidRPr="00EE4127">
        <w:rPr>
          <w:rFonts w:ascii="Tahoma" w:hAnsi="Tahoma" w:cs="Tahoma"/>
          <w:sz w:val="22"/>
          <w:szCs w:val="22"/>
          <w:lang w:val="en-US"/>
        </w:rPr>
        <w:t xml:space="preserve">This organised and hosted tour is probably the last </w:t>
      </w:r>
      <w:r w:rsidR="0016665E">
        <w:rPr>
          <w:rFonts w:ascii="Tahoma" w:hAnsi="Tahoma" w:cs="Tahoma"/>
          <w:sz w:val="22"/>
          <w:szCs w:val="22"/>
          <w:lang w:val="en-US"/>
        </w:rPr>
        <w:t>Lyn,</w:t>
      </w:r>
      <w:r w:rsidR="009A74F1">
        <w:rPr>
          <w:rFonts w:ascii="Tahoma" w:hAnsi="Tahoma" w:cs="Tahoma"/>
          <w:sz w:val="22"/>
          <w:szCs w:val="22"/>
          <w:lang w:val="en-US"/>
        </w:rPr>
        <w:t xml:space="preserve"> and I </w:t>
      </w:r>
      <w:r w:rsidRPr="00EE4127">
        <w:rPr>
          <w:rFonts w:ascii="Tahoma" w:hAnsi="Tahoma" w:cs="Tahoma"/>
          <w:sz w:val="22"/>
          <w:szCs w:val="22"/>
          <w:lang w:val="en-US"/>
        </w:rPr>
        <w:t>will do as time is catching up</w:t>
      </w:r>
      <w:r w:rsidR="009A74F1">
        <w:rPr>
          <w:rFonts w:ascii="Tahoma" w:hAnsi="Tahoma" w:cs="Tahoma"/>
          <w:sz w:val="22"/>
          <w:szCs w:val="22"/>
          <w:lang w:val="en-US"/>
        </w:rPr>
        <w:t xml:space="preserve"> with us</w:t>
      </w:r>
      <w:r w:rsidRPr="00EE4127">
        <w:rPr>
          <w:rFonts w:ascii="Tahoma" w:hAnsi="Tahoma" w:cs="Tahoma"/>
          <w:sz w:val="22"/>
          <w:szCs w:val="22"/>
          <w:lang w:val="en-US"/>
        </w:rPr>
        <w:t>.</w:t>
      </w:r>
    </w:p>
    <w:p w14:paraId="2BED313F" w14:textId="5A5AE858" w:rsidR="00C67F98" w:rsidRPr="005D7369" w:rsidRDefault="00C67F98" w:rsidP="00147286">
      <w:pPr>
        <w:rPr>
          <w:rFonts w:ascii="Helvetica" w:hAnsi="Helvetica"/>
          <w:sz w:val="22"/>
          <w:szCs w:val="22"/>
          <w:lang w:val="en-US"/>
        </w:rPr>
      </w:pPr>
    </w:p>
    <w:p w14:paraId="120E9F17" w14:textId="34C8DCC3" w:rsidR="00A757D9" w:rsidRDefault="00A757D9" w:rsidP="00147286">
      <w:pPr>
        <w:rPr>
          <w:rFonts w:ascii="Helvetica" w:hAnsi="Helvetica"/>
          <w:lang w:val="en-US"/>
        </w:rPr>
      </w:pPr>
      <w:r>
        <w:rPr>
          <w:rFonts w:ascii="Helvetica" w:hAnsi="Helvetica"/>
          <w:noProof/>
          <w:lang w:val="en-US"/>
        </w:rPr>
        <w:drawing>
          <wp:inline distT="0" distB="0" distL="0" distR="0" wp14:anchorId="28482548" wp14:editId="10402667">
            <wp:extent cx="1895475" cy="1263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a:ext>
                      </a:extLst>
                    </a:blip>
                    <a:stretch>
                      <a:fillRect/>
                    </a:stretch>
                  </pic:blipFill>
                  <pic:spPr>
                    <a:xfrm flipH="1">
                      <a:off x="0" y="0"/>
                      <a:ext cx="1963503" cy="1309002"/>
                    </a:xfrm>
                    <a:prstGeom prst="rect">
                      <a:avLst/>
                    </a:prstGeom>
                  </pic:spPr>
                </pic:pic>
              </a:graphicData>
            </a:graphic>
          </wp:inline>
        </w:drawing>
      </w:r>
      <w:r w:rsidR="00204096">
        <w:rPr>
          <w:rFonts w:ascii="Helvetica" w:hAnsi="Helvetica"/>
          <w:lang w:val="en-US"/>
        </w:rPr>
        <w:t xml:space="preserve">  </w:t>
      </w:r>
      <w:r w:rsidR="00204096">
        <w:rPr>
          <w:rFonts w:ascii="Helvetica" w:hAnsi="Helvetica"/>
          <w:noProof/>
          <w:lang w:val="en-US"/>
        </w:rPr>
        <w:drawing>
          <wp:inline distT="0" distB="0" distL="0" distR="0" wp14:anchorId="44CE33BF" wp14:editId="74FC5B1C">
            <wp:extent cx="1762125" cy="1280175"/>
            <wp:effectExtent l="0" t="0" r="3175" b="2540"/>
            <wp:docPr id="1199179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79201" name="Picture 1199179201"/>
                    <pic:cNvPicPr/>
                  </pic:nvPicPr>
                  <pic:blipFill>
                    <a:blip r:embed="rId9" cstate="print">
                      <a:extLst>
                        <a:ext uri="{28A0092B-C50C-407E-A947-70E740481C1C}">
                          <a14:useLocalDpi xmlns:a14="http://schemas.microsoft.com/office/drawing/2010/main"/>
                        </a:ext>
                      </a:extLst>
                    </a:blip>
                    <a:stretch>
                      <a:fillRect/>
                    </a:stretch>
                  </pic:blipFill>
                  <pic:spPr>
                    <a:xfrm>
                      <a:off x="0" y="0"/>
                      <a:ext cx="1815022" cy="1318604"/>
                    </a:xfrm>
                    <a:prstGeom prst="rect">
                      <a:avLst/>
                    </a:prstGeom>
                  </pic:spPr>
                </pic:pic>
              </a:graphicData>
            </a:graphic>
          </wp:inline>
        </w:drawing>
      </w:r>
      <w:r w:rsidR="00825731">
        <w:rPr>
          <w:rFonts w:ascii="Helvetica" w:hAnsi="Helvetica"/>
          <w:lang w:val="en-US"/>
        </w:rPr>
        <w:t xml:space="preserve">  </w:t>
      </w:r>
      <w:r w:rsidR="00825731">
        <w:rPr>
          <w:rFonts w:ascii="Helvetica" w:hAnsi="Helvetica"/>
          <w:noProof/>
          <w:lang w:val="en-US"/>
        </w:rPr>
        <w:drawing>
          <wp:inline distT="0" distB="0" distL="0" distR="0" wp14:anchorId="18C9F22B" wp14:editId="2B36EBAF">
            <wp:extent cx="2266527" cy="1274921"/>
            <wp:effectExtent l="0" t="0" r="0" b="0"/>
            <wp:docPr id="1135960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0006" name="Picture 9"/>
                    <pic:cNvPicPr/>
                  </pic:nvPicPr>
                  <pic:blipFill>
                    <a:blip r:embed="rId10" cstate="print">
                      <a:extLst>
                        <a:ext uri="{28A0092B-C50C-407E-A947-70E740481C1C}">
                          <a14:useLocalDpi xmlns:a14="http://schemas.microsoft.com/office/drawing/2010/main"/>
                        </a:ext>
                      </a:extLst>
                    </a:blip>
                    <a:stretch>
                      <a:fillRect/>
                    </a:stretch>
                  </pic:blipFill>
                  <pic:spPr>
                    <a:xfrm>
                      <a:off x="0" y="0"/>
                      <a:ext cx="2290748" cy="1288545"/>
                    </a:xfrm>
                    <a:prstGeom prst="rect">
                      <a:avLst/>
                    </a:prstGeom>
                  </pic:spPr>
                </pic:pic>
              </a:graphicData>
            </a:graphic>
          </wp:inline>
        </w:drawing>
      </w:r>
    </w:p>
    <w:p w14:paraId="0F782AF9" w14:textId="173A3DB5" w:rsidR="00694AAD" w:rsidRDefault="00D63337" w:rsidP="00147286">
      <w:pPr>
        <w:rPr>
          <w:rFonts w:ascii="Helvetica" w:hAnsi="Helvetica"/>
          <w:sz w:val="18"/>
          <w:szCs w:val="18"/>
          <w:lang w:val="en-US"/>
        </w:rPr>
      </w:pPr>
      <w:r w:rsidRPr="00D63337">
        <w:rPr>
          <w:rFonts w:ascii="Helvetica" w:hAnsi="Helvetica"/>
          <w:sz w:val="18"/>
          <w:szCs w:val="18"/>
          <w:lang w:val="en-US"/>
        </w:rPr>
        <w:t>Hever Castle</w:t>
      </w:r>
      <w:r w:rsidR="001778B3">
        <w:rPr>
          <w:rFonts w:ascii="Helvetica" w:hAnsi="Helvetica"/>
          <w:sz w:val="18"/>
          <w:szCs w:val="18"/>
          <w:lang w:val="en-US"/>
        </w:rPr>
        <w:t xml:space="preserve"> </w:t>
      </w:r>
      <w:r>
        <w:rPr>
          <w:rFonts w:ascii="Helvetica" w:hAnsi="Helvetica"/>
          <w:sz w:val="18"/>
          <w:szCs w:val="18"/>
          <w:lang w:val="en-US"/>
        </w:rPr>
        <w:t>-Typical Lane</w:t>
      </w:r>
      <w:r w:rsidR="001778B3">
        <w:rPr>
          <w:rFonts w:ascii="Helvetica" w:hAnsi="Helvetica"/>
          <w:sz w:val="18"/>
          <w:szCs w:val="18"/>
          <w:lang w:val="en-US"/>
        </w:rPr>
        <w:t xml:space="preserve"> </w:t>
      </w:r>
      <w:r>
        <w:rPr>
          <w:rFonts w:ascii="Helvetica" w:hAnsi="Helvetica"/>
          <w:sz w:val="18"/>
          <w:szCs w:val="18"/>
          <w:lang w:val="en-US"/>
        </w:rPr>
        <w:t>- C</w:t>
      </w:r>
      <w:r w:rsidR="001778B3">
        <w:rPr>
          <w:rFonts w:ascii="Helvetica" w:hAnsi="Helvetica"/>
          <w:sz w:val="18"/>
          <w:szCs w:val="18"/>
          <w:lang w:val="en-US"/>
        </w:rPr>
        <w:t>hiddingstone NT Village.</w:t>
      </w:r>
    </w:p>
    <w:p w14:paraId="7B2410E1" w14:textId="31A890A2" w:rsidR="0022493B" w:rsidRDefault="0022493B">
      <w:pPr>
        <w:rPr>
          <w:rFonts w:ascii="Helvetica" w:hAnsi="Helvetica"/>
          <w:sz w:val="18"/>
          <w:szCs w:val="18"/>
          <w:lang w:val="en-US"/>
        </w:rPr>
      </w:pPr>
      <w:r>
        <w:rPr>
          <w:rFonts w:ascii="Helvetica" w:hAnsi="Helvetica"/>
          <w:sz w:val="18"/>
          <w:szCs w:val="18"/>
          <w:lang w:val="en-US"/>
        </w:rPr>
        <w:br w:type="page"/>
      </w:r>
    </w:p>
    <w:p w14:paraId="2AC16B4C" w14:textId="77777777" w:rsidR="0022493B" w:rsidRPr="00D63337" w:rsidRDefault="0022493B" w:rsidP="00147286">
      <w:pPr>
        <w:rPr>
          <w:rFonts w:ascii="Helvetica" w:hAnsi="Helvetica"/>
          <w:sz w:val="18"/>
          <w:szCs w:val="18"/>
          <w:lang w:val="en-US"/>
        </w:rPr>
      </w:pPr>
    </w:p>
    <w:p w14:paraId="378F4E99" w14:textId="17DDB198" w:rsidR="00E81DA1" w:rsidRDefault="006C1CC3" w:rsidP="00E81DA1">
      <w:pPr>
        <w:spacing w:after="300"/>
        <w:jc w:val="both"/>
        <w:rPr>
          <w:rFonts w:ascii="Lucida Grande" w:hAnsi="Lucida Grande" w:cs="Lucida Grande"/>
          <w:color w:val="C00000"/>
          <w:sz w:val="48"/>
          <w:szCs w:val="48"/>
        </w:rPr>
      </w:pPr>
      <w:r>
        <w:rPr>
          <w:rFonts w:ascii="Lucida Grande" w:hAnsi="Lucida Grande" w:cs="Lucida Grande"/>
          <w:color w:val="C00000"/>
          <w:sz w:val="48"/>
          <w:szCs w:val="48"/>
        </w:rPr>
        <w:t xml:space="preserve">itinerary </w:t>
      </w:r>
      <w:r w:rsidR="00E81DA1" w:rsidRPr="008F7BE9">
        <w:rPr>
          <w:rFonts w:ascii="Lucida Grande" w:hAnsi="Lucida Grande" w:cs="Lucida Grande"/>
          <w:color w:val="C00000"/>
          <w:sz w:val="48"/>
          <w:szCs w:val="48"/>
        </w:rPr>
        <w:t>…</w:t>
      </w:r>
    </w:p>
    <w:p w14:paraId="1CA3F29E" w14:textId="77777777" w:rsidR="009F1938" w:rsidRPr="006F7494" w:rsidRDefault="009F1938" w:rsidP="009F1938">
      <w:pPr>
        <w:rPr>
          <w:rFonts w:ascii="Tahoma" w:hAnsi="Tahoma" w:cs="Tahoma"/>
          <w:color w:val="FF0000"/>
        </w:rPr>
      </w:pPr>
      <w:r w:rsidRPr="006F7494">
        <w:rPr>
          <w:rFonts w:ascii="Tahoma" w:hAnsi="Tahoma" w:cs="Tahoma"/>
          <w:color w:val="FF0000"/>
        </w:rPr>
        <w:t>Sunday 6</w:t>
      </w:r>
      <w:r w:rsidRPr="006F7494">
        <w:rPr>
          <w:rFonts w:ascii="Tahoma" w:hAnsi="Tahoma" w:cs="Tahoma"/>
          <w:color w:val="FF0000"/>
          <w:vertAlign w:val="superscript"/>
        </w:rPr>
        <w:t>th</w:t>
      </w:r>
      <w:r w:rsidRPr="006F7494">
        <w:rPr>
          <w:rFonts w:ascii="Tahoma" w:hAnsi="Tahoma" w:cs="Tahoma"/>
          <w:color w:val="FF0000"/>
        </w:rPr>
        <w:t xml:space="preserve"> July 2025</w:t>
      </w:r>
    </w:p>
    <w:p w14:paraId="589F5C7B" w14:textId="77777777" w:rsidR="009F1938" w:rsidRPr="006F7494" w:rsidRDefault="009F1938" w:rsidP="009F1938">
      <w:pPr>
        <w:rPr>
          <w:rFonts w:ascii="Tahoma" w:hAnsi="Tahoma" w:cs="Tahoma"/>
        </w:rPr>
      </w:pPr>
      <w:r w:rsidRPr="006F7494">
        <w:rPr>
          <w:rFonts w:ascii="Tahoma" w:hAnsi="Tahoma" w:cs="Tahoma"/>
        </w:rPr>
        <w:t xml:space="preserve">17:00 </w:t>
      </w:r>
      <w:r w:rsidRPr="006F7494">
        <w:rPr>
          <w:rFonts w:ascii="Tahoma" w:hAnsi="Tahoma" w:cs="Tahoma"/>
        </w:rPr>
        <w:tab/>
        <w:t>Check-in from three pm.</w:t>
      </w:r>
    </w:p>
    <w:p w14:paraId="74ABC6A7" w14:textId="292B8D12" w:rsidR="009F1938" w:rsidRPr="006F7494" w:rsidRDefault="009F1938" w:rsidP="009F1938">
      <w:pPr>
        <w:rPr>
          <w:rFonts w:ascii="Tahoma" w:hAnsi="Tahoma" w:cs="Tahoma"/>
          <w:color w:val="000000" w:themeColor="text1"/>
        </w:rPr>
      </w:pPr>
      <w:r w:rsidRPr="006F7494">
        <w:rPr>
          <w:rFonts w:ascii="Tahoma" w:hAnsi="Tahoma" w:cs="Tahoma"/>
          <w:color w:val="000000" w:themeColor="text1"/>
        </w:rPr>
        <w:t>19:00</w:t>
      </w:r>
      <w:r w:rsidRPr="006F7494">
        <w:rPr>
          <w:rFonts w:ascii="Tahoma" w:hAnsi="Tahoma" w:cs="Tahoma"/>
          <w:color w:val="000000" w:themeColor="text1"/>
        </w:rPr>
        <w:tab/>
      </w:r>
      <w:r w:rsidR="00BF0F59">
        <w:rPr>
          <w:rFonts w:ascii="Tahoma" w:hAnsi="Tahoma" w:cs="Tahoma"/>
          <w:color w:val="000000" w:themeColor="text1"/>
        </w:rPr>
        <w:t>Welcome</w:t>
      </w:r>
      <w:r w:rsidRPr="006F7494">
        <w:rPr>
          <w:rFonts w:ascii="Tahoma" w:hAnsi="Tahoma" w:cs="Tahoma"/>
          <w:color w:val="000000" w:themeColor="text1"/>
        </w:rPr>
        <w:t xml:space="preserve"> drinks and briefing in the Lobby.</w:t>
      </w:r>
    </w:p>
    <w:p w14:paraId="7CF0EB0D" w14:textId="77777777" w:rsidR="009F1938" w:rsidRDefault="009F1938" w:rsidP="009F1938">
      <w:pPr>
        <w:rPr>
          <w:rFonts w:ascii="Tahoma" w:hAnsi="Tahoma" w:cs="Tahoma"/>
        </w:rPr>
      </w:pPr>
      <w:r w:rsidRPr="006F7494">
        <w:rPr>
          <w:rFonts w:ascii="Tahoma" w:hAnsi="Tahoma" w:cs="Tahoma"/>
        </w:rPr>
        <w:t>19:30</w:t>
      </w:r>
      <w:r w:rsidRPr="006F7494">
        <w:rPr>
          <w:rFonts w:ascii="Tahoma" w:hAnsi="Tahoma" w:cs="Tahoma"/>
        </w:rPr>
        <w:tab/>
        <w:t>Dinner in the Orangery for Dinner.</w:t>
      </w:r>
    </w:p>
    <w:p w14:paraId="690FFB41" w14:textId="77777777" w:rsidR="00D133A2" w:rsidRPr="006F7494" w:rsidRDefault="00D133A2" w:rsidP="009F1938">
      <w:pPr>
        <w:rPr>
          <w:rFonts w:ascii="Tahoma" w:hAnsi="Tahoma" w:cs="Tahoma"/>
        </w:rPr>
      </w:pPr>
    </w:p>
    <w:p w14:paraId="417651A0" w14:textId="77777777" w:rsidR="009F1938" w:rsidRPr="006F7494" w:rsidRDefault="009F1938" w:rsidP="009F1938">
      <w:pPr>
        <w:ind w:left="720" w:hanging="720"/>
        <w:rPr>
          <w:rFonts w:ascii="Tahoma" w:hAnsi="Tahoma" w:cs="Tahoma"/>
        </w:rPr>
      </w:pPr>
    </w:p>
    <w:p w14:paraId="7326435C" w14:textId="77777777" w:rsidR="009F1938" w:rsidRPr="006F7494" w:rsidRDefault="009F1938" w:rsidP="009F1938">
      <w:pPr>
        <w:rPr>
          <w:rFonts w:ascii="Tahoma" w:hAnsi="Tahoma" w:cs="Tahoma"/>
          <w:color w:val="FF0000"/>
        </w:rPr>
      </w:pPr>
      <w:r w:rsidRPr="006F7494">
        <w:rPr>
          <w:rFonts w:ascii="Tahoma" w:hAnsi="Tahoma" w:cs="Tahoma"/>
          <w:color w:val="FF0000"/>
        </w:rPr>
        <w:t>Monday 7</w:t>
      </w:r>
      <w:r w:rsidRPr="006F7494">
        <w:rPr>
          <w:rFonts w:ascii="Tahoma" w:hAnsi="Tahoma" w:cs="Tahoma"/>
          <w:color w:val="FF0000"/>
          <w:vertAlign w:val="superscript"/>
        </w:rPr>
        <w:t>th</w:t>
      </w:r>
      <w:r w:rsidRPr="006F7494">
        <w:rPr>
          <w:rFonts w:ascii="Tahoma" w:hAnsi="Tahoma" w:cs="Tahoma"/>
          <w:color w:val="FF0000"/>
        </w:rPr>
        <w:t xml:space="preserve"> July 2025 </w:t>
      </w:r>
    </w:p>
    <w:p w14:paraId="1DF31144" w14:textId="77777777" w:rsidR="009F1938" w:rsidRPr="006F7494" w:rsidRDefault="009F1938" w:rsidP="009F1938">
      <w:pPr>
        <w:rPr>
          <w:rFonts w:ascii="Tahoma" w:hAnsi="Tahoma" w:cs="Tahoma"/>
          <w:color w:val="000000" w:themeColor="text1"/>
        </w:rPr>
      </w:pPr>
      <w:r w:rsidRPr="006F7494">
        <w:rPr>
          <w:rFonts w:ascii="Tahoma" w:hAnsi="Tahoma" w:cs="Tahoma"/>
          <w:color w:val="000000" w:themeColor="text1"/>
        </w:rPr>
        <w:t>8:00</w:t>
      </w:r>
      <w:r w:rsidRPr="006F7494">
        <w:rPr>
          <w:rFonts w:ascii="Tahoma" w:hAnsi="Tahoma" w:cs="Tahoma"/>
          <w:color w:val="000000" w:themeColor="text1"/>
        </w:rPr>
        <w:tab/>
        <w:t xml:space="preserve">Breakfast </w:t>
      </w:r>
      <w:r w:rsidRPr="006F7494">
        <w:rPr>
          <w:rFonts w:ascii="Tahoma" w:hAnsi="Tahoma" w:cs="Tahoma"/>
        </w:rPr>
        <w:t>in the Orangery</w:t>
      </w:r>
      <w:r w:rsidRPr="006F7494">
        <w:rPr>
          <w:rFonts w:ascii="Tahoma" w:hAnsi="Tahoma" w:cs="Tahoma"/>
          <w:color w:val="000000" w:themeColor="text1"/>
        </w:rPr>
        <w:t>.</w:t>
      </w:r>
    </w:p>
    <w:p w14:paraId="10EA2676" w14:textId="77777777" w:rsidR="009F1938" w:rsidRPr="006F7494" w:rsidRDefault="009F1938" w:rsidP="009F1938">
      <w:pPr>
        <w:rPr>
          <w:rFonts w:ascii="Tahoma" w:hAnsi="Tahoma" w:cs="Tahoma"/>
          <w:color w:val="000000" w:themeColor="text1"/>
        </w:rPr>
      </w:pPr>
      <w:r w:rsidRPr="006F7494">
        <w:rPr>
          <w:rFonts w:ascii="Tahoma" w:hAnsi="Tahoma" w:cs="Tahoma"/>
          <w:color w:val="000000" w:themeColor="text1"/>
        </w:rPr>
        <w:t>9:00</w:t>
      </w:r>
      <w:r w:rsidRPr="006F7494">
        <w:rPr>
          <w:rFonts w:ascii="Tahoma" w:hAnsi="Tahoma" w:cs="Tahoma"/>
          <w:color w:val="000000" w:themeColor="text1"/>
        </w:rPr>
        <w:tab/>
        <w:t>Leave for Chartwell Run.</w:t>
      </w:r>
    </w:p>
    <w:p w14:paraId="01D23EA9" w14:textId="77777777" w:rsidR="009F1938" w:rsidRPr="006F7494" w:rsidRDefault="009F1938" w:rsidP="009F1938">
      <w:pPr>
        <w:rPr>
          <w:rFonts w:ascii="Tahoma" w:hAnsi="Tahoma" w:cs="Tahoma"/>
          <w:strike/>
          <w:color w:val="000000" w:themeColor="text1"/>
        </w:rPr>
      </w:pPr>
      <w:r w:rsidRPr="006F7494">
        <w:rPr>
          <w:rFonts w:ascii="Tahoma" w:hAnsi="Tahoma" w:cs="Tahoma"/>
          <w:color w:val="000000" w:themeColor="text1"/>
        </w:rPr>
        <w:t>9:45</w:t>
      </w:r>
      <w:r w:rsidRPr="006F7494">
        <w:rPr>
          <w:rFonts w:ascii="Tahoma" w:hAnsi="Tahoma" w:cs="Tahoma"/>
          <w:color w:val="000000" w:themeColor="text1"/>
        </w:rPr>
        <w:tab/>
        <w:t>Chartwell private tour.</w:t>
      </w:r>
      <w:r w:rsidRPr="006F7494">
        <w:rPr>
          <w:rFonts w:ascii="Tahoma" w:hAnsi="Tahoma" w:cs="Tahoma"/>
          <w:color w:val="000000" w:themeColor="text1"/>
        </w:rPr>
        <w:tab/>
      </w:r>
    </w:p>
    <w:p w14:paraId="79BA78F0" w14:textId="6EB914BB" w:rsidR="009F1938" w:rsidRPr="006F7494" w:rsidRDefault="009F1938" w:rsidP="009F1938">
      <w:pPr>
        <w:rPr>
          <w:rFonts w:ascii="Tahoma" w:hAnsi="Tahoma" w:cs="Tahoma"/>
          <w:color w:val="000000" w:themeColor="text1"/>
        </w:rPr>
      </w:pPr>
      <w:r w:rsidRPr="006F7494">
        <w:rPr>
          <w:rFonts w:ascii="Tahoma" w:hAnsi="Tahoma" w:cs="Tahoma"/>
          <w:color w:val="000000" w:themeColor="text1"/>
        </w:rPr>
        <w:t>11:30</w:t>
      </w:r>
      <w:r w:rsidRPr="006F7494">
        <w:rPr>
          <w:rFonts w:ascii="Tahoma" w:hAnsi="Tahoma" w:cs="Tahoma"/>
          <w:color w:val="000000" w:themeColor="text1"/>
        </w:rPr>
        <w:tab/>
        <w:t>Continue suggested run to Wakefield Place.</w:t>
      </w:r>
    </w:p>
    <w:p w14:paraId="01BE7B17" w14:textId="2F873A36" w:rsidR="009F1938" w:rsidRDefault="009F1938" w:rsidP="009F1938">
      <w:pPr>
        <w:ind w:left="720" w:hanging="720"/>
        <w:rPr>
          <w:rFonts w:ascii="Tahoma" w:hAnsi="Tahoma" w:cs="Tahoma"/>
          <w:color w:val="000000" w:themeColor="text1"/>
        </w:rPr>
      </w:pPr>
      <w:r w:rsidRPr="006F7494">
        <w:rPr>
          <w:rFonts w:ascii="Tahoma" w:hAnsi="Tahoma" w:cs="Tahoma"/>
          <w:color w:val="000000" w:themeColor="text1"/>
        </w:rPr>
        <w:t>19:00</w:t>
      </w:r>
      <w:r w:rsidRPr="006F7494">
        <w:rPr>
          <w:rFonts w:ascii="Tahoma" w:hAnsi="Tahoma" w:cs="Tahoma"/>
          <w:color w:val="000000" w:themeColor="text1"/>
        </w:rPr>
        <w:tab/>
      </w:r>
      <w:r w:rsidRPr="006F7494">
        <w:rPr>
          <w:rFonts w:ascii="Tahoma" w:hAnsi="Tahoma" w:cs="Tahoma"/>
        </w:rPr>
        <w:t>Dinner in the Orangery</w:t>
      </w:r>
      <w:r w:rsidRPr="006F7494">
        <w:rPr>
          <w:rFonts w:ascii="Tahoma" w:hAnsi="Tahoma" w:cs="Tahoma"/>
          <w:color w:val="000000" w:themeColor="text1"/>
        </w:rPr>
        <w:t>.</w:t>
      </w:r>
    </w:p>
    <w:p w14:paraId="61356126" w14:textId="77777777" w:rsidR="00D133A2" w:rsidRPr="006F7494" w:rsidRDefault="00D133A2" w:rsidP="009F1938">
      <w:pPr>
        <w:ind w:left="720" w:hanging="720"/>
        <w:rPr>
          <w:rFonts w:ascii="Tahoma" w:hAnsi="Tahoma" w:cs="Tahoma"/>
          <w:color w:val="000000" w:themeColor="text1"/>
        </w:rPr>
      </w:pPr>
    </w:p>
    <w:p w14:paraId="0384DB21" w14:textId="77777777" w:rsidR="009F1938" w:rsidRPr="006F7494" w:rsidRDefault="009F1938" w:rsidP="009F1938">
      <w:pPr>
        <w:rPr>
          <w:rFonts w:ascii="Tahoma" w:hAnsi="Tahoma" w:cs="Tahoma"/>
          <w:color w:val="000000" w:themeColor="text1"/>
        </w:rPr>
      </w:pPr>
    </w:p>
    <w:p w14:paraId="1AD73631" w14:textId="77777777" w:rsidR="009F1938" w:rsidRPr="006F7494" w:rsidRDefault="009F1938" w:rsidP="009F1938">
      <w:pPr>
        <w:rPr>
          <w:rFonts w:ascii="Tahoma" w:hAnsi="Tahoma" w:cs="Tahoma"/>
          <w:color w:val="FF0000"/>
        </w:rPr>
      </w:pPr>
      <w:r w:rsidRPr="006F7494">
        <w:rPr>
          <w:rFonts w:ascii="Tahoma" w:hAnsi="Tahoma" w:cs="Tahoma"/>
          <w:color w:val="FF0000"/>
        </w:rPr>
        <w:t>Tuesday 8</w:t>
      </w:r>
      <w:r w:rsidRPr="006F7494">
        <w:rPr>
          <w:rFonts w:ascii="Tahoma" w:hAnsi="Tahoma" w:cs="Tahoma"/>
          <w:color w:val="FF0000"/>
          <w:vertAlign w:val="superscript"/>
        </w:rPr>
        <w:t xml:space="preserve">th </w:t>
      </w:r>
      <w:r w:rsidRPr="006F7494">
        <w:rPr>
          <w:rFonts w:ascii="Tahoma" w:hAnsi="Tahoma" w:cs="Tahoma"/>
          <w:color w:val="FF0000"/>
        </w:rPr>
        <w:t xml:space="preserve">2025 </w:t>
      </w:r>
    </w:p>
    <w:p w14:paraId="4D46BEEC" w14:textId="77777777" w:rsidR="009F1938" w:rsidRPr="006F7494" w:rsidRDefault="009F1938" w:rsidP="009F1938">
      <w:pPr>
        <w:rPr>
          <w:rFonts w:ascii="Tahoma" w:hAnsi="Tahoma" w:cs="Tahoma"/>
        </w:rPr>
      </w:pPr>
      <w:r w:rsidRPr="006F7494">
        <w:rPr>
          <w:rFonts w:ascii="Tahoma" w:hAnsi="Tahoma" w:cs="Tahoma"/>
          <w:color w:val="000000" w:themeColor="text1"/>
        </w:rPr>
        <w:t>8:30</w:t>
      </w:r>
      <w:r w:rsidRPr="006F7494">
        <w:rPr>
          <w:rFonts w:ascii="Tahoma" w:hAnsi="Tahoma" w:cs="Tahoma"/>
          <w:color w:val="000000" w:themeColor="text1"/>
        </w:rPr>
        <w:tab/>
        <w:t xml:space="preserve">Breakfast </w:t>
      </w:r>
      <w:r w:rsidRPr="006F7494">
        <w:rPr>
          <w:rFonts w:ascii="Tahoma" w:hAnsi="Tahoma" w:cs="Tahoma"/>
        </w:rPr>
        <w:t>in the Orangery</w:t>
      </w:r>
    </w:p>
    <w:p w14:paraId="2E17391E" w14:textId="25D12E16" w:rsidR="009F1938" w:rsidRPr="006F7494" w:rsidRDefault="009F1938" w:rsidP="009F1938">
      <w:pPr>
        <w:rPr>
          <w:rFonts w:ascii="Tahoma" w:hAnsi="Tahoma" w:cs="Tahoma"/>
          <w:color w:val="000000" w:themeColor="text1"/>
        </w:rPr>
      </w:pPr>
      <w:r w:rsidRPr="006F7494">
        <w:rPr>
          <w:rFonts w:ascii="Tahoma" w:hAnsi="Tahoma" w:cs="Tahoma"/>
          <w:color w:val="000000" w:themeColor="text1"/>
        </w:rPr>
        <w:t xml:space="preserve">9:45 </w:t>
      </w:r>
      <w:r w:rsidRPr="006F7494">
        <w:rPr>
          <w:rFonts w:ascii="Tahoma" w:hAnsi="Tahoma" w:cs="Tahoma"/>
          <w:color w:val="000000" w:themeColor="text1"/>
        </w:rPr>
        <w:tab/>
      </w:r>
      <w:r w:rsidR="007D3E30">
        <w:rPr>
          <w:rFonts w:ascii="Tahoma" w:hAnsi="Tahoma" w:cs="Tahoma"/>
          <w:color w:val="000000" w:themeColor="text1"/>
        </w:rPr>
        <w:t>Leave for Hever Castle Run</w:t>
      </w:r>
      <w:r w:rsidRPr="006F7494">
        <w:rPr>
          <w:rFonts w:ascii="Tahoma" w:hAnsi="Tahoma" w:cs="Tahoma"/>
          <w:color w:val="000000" w:themeColor="text1"/>
        </w:rPr>
        <w:t>.</w:t>
      </w:r>
    </w:p>
    <w:p w14:paraId="4BF6F9BB" w14:textId="0FF9CE3E" w:rsidR="009F1938" w:rsidRPr="006F7494" w:rsidRDefault="009F1938" w:rsidP="009F1938">
      <w:pPr>
        <w:pStyle w:val="Heading2"/>
        <w:shd w:val="clear" w:color="auto" w:fill="FFFFFF"/>
        <w:spacing w:before="0"/>
        <w:rPr>
          <w:rFonts w:ascii="Tahoma" w:hAnsi="Tahoma" w:cs="Tahoma"/>
          <w:color w:val="000000" w:themeColor="text1"/>
          <w:sz w:val="24"/>
          <w:szCs w:val="24"/>
        </w:rPr>
      </w:pPr>
      <w:r w:rsidRPr="006F7494">
        <w:rPr>
          <w:rFonts w:ascii="Tahoma" w:hAnsi="Tahoma" w:cs="Tahoma"/>
          <w:color w:val="000000" w:themeColor="text1"/>
          <w:sz w:val="24"/>
          <w:szCs w:val="24"/>
        </w:rPr>
        <w:t xml:space="preserve">10:30 </w:t>
      </w:r>
      <w:r w:rsidRPr="006F7494">
        <w:rPr>
          <w:rFonts w:ascii="Tahoma" w:hAnsi="Tahoma" w:cs="Tahoma"/>
          <w:color w:val="000000" w:themeColor="text1"/>
          <w:sz w:val="24"/>
          <w:szCs w:val="24"/>
        </w:rPr>
        <w:tab/>
        <w:t>Hever Castle private tour and entrance to the gardens</w:t>
      </w:r>
      <w:r w:rsidR="00E83F63">
        <w:rPr>
          <w:rFonts w:ascii="Tahoma" w:hAnsi="Tahoma" w:cs="Tahoma"/>
          <w:color w:val="000000" w:themeColor="text1"/>
          <w:sz w:val="24"/>
          <w:szCs w:val="24"/>
        </w:rPr>
        <w:t>.</w:t>
      </w:r>
    </w:p>
    <w:p w14:paraId="5CD75FDC" w14:textId="703F9A3E" w:rsidR="009F1938" w:rsidRPr="00E128A5" w:rsidRDefault="009F1938" w:rsidP="009F1938">
      <w:pPr>
        <w:pStyle w:val="Heading2"/>
        <w:shd w:val="clear" w:color="auto" w:fill="FFFFFF"/>
        <w:spacing w:before="0"/>
        <w:ind w:firstLine="710"/>
        <w:rPr>
          <w:rFonts w:ascii="Tahoma" w:hAnsi="Tahoma" w:cs="Tahoma"/>
          <w:color w:val="000000" w:themeColor="text1"/>
          <w:sz w:val="24"/>
          <w:szCs w:val="24"/>
        </w:rPr>
      </w:pPr>
      <w:r w:rsidRPr="00E128A5">
        <w:rPr>
          <w:rFonts w:ascii="Tahoma" w:hAnsi="Tahoma" w:cs="Tahoma"/>
          <w:color w:val="000000" w:themeColor="text1"/>
          <w:sz w:val="24"/>
          <w:szCs w:val="24"/>
        </w:rPr>
        <w:t>Scotney Castle and Gardens</w:t>
      </w:r>
      <w:r w:rsidR="0021795A">
        <w:rPr>
          <w:rFonts w:ascii="Tahoma" w:hAnsi="Tahoma" w:cs="Tahoma"/>
          <w:color w:val="000000" w:themeColor="text1"/>
          <w:sz w:val="24"/>
          <w:szCs w:val="24"/>
        </w:rPr>
        <w:t xml:space="preserve">, </w:t>
      </w:r>
      <w:r w:rsidR="0021795A" w:rsidRPr="0021795A">
        <w:rPr>
          <w:rFonts w:ascii="Tahoma" w:hAnsi="Tahoma" w:cs="Tahoma"/>
          <w:color w:val="000000" w:themeColor="text1"/>
          <w:sz w:val="24"/>
          <w:szCs w:val="24"/>
        </w:rPr>
        <w:t>Bedgebury Pinetum</w:t>
      </w:r>
      <w:r w:rsidR="001D1787">
        <w:rPr>
          <w:rFonts w:ascii="Tahoma" w:hAnsi="Tahoma" w:cs="Tahoma"/>
          <w:color w:val="000000" w:themeColor="text1"/>
          <w:sz w:val="24"/>
          <w:szCs w:val="24"/>
        </w:rPr>
        <w:t xml:space="preserve"> </w:t>
      </w:r>
      <w:r w:rsidRPr="00E128A5">
        <w:rPr>
          <w:rFonts w:ascii="Tahoma" w:hAnsi="Tahoma" w:cs="Tahoma"/>
          <w:color w:val="000000" w:themeColor="text1"/>
          <w:sz w:val="24"/>
          <w:szCs w:val="24"/>
        </w:rPr>
        <w:t>via scenic Kentish hop villages.</w:t>
      </w:r>
    </w:p>
    <w:p w14:paraId="12EB8228" w14:textId="1D022C7E" w:rsidR="009F1938" w:rsidRDefault="009F1938" w:rsidP="009F1938">
      <w:pPr>
        <w:rPr>
          <w:rFonts w:ascii="Tahoma" w:hAnsi="Tahoma" w:cs="Tahoma"/>
        </w:rPr>
      </w:pPr>
      <w:r w:rsidRPr="006F7494">
        <w:rPr>
          <w:rFonts w:ascii="Tahoma" w:hAnsi="Tahoma" w:cs="Tahoma"/>
        </w:rPr>
        <w:t>19:00</w:t>
      </w:r>
      <w:r w:rsidRPr="006F7494">
        <w:rPr>
          <w:rFonts w:ascii="Tahoma" w:hAnsi="Tahoma" w:cs="Tahoma"/>
        </w:rPr>
        <w:tab/>
        <w:t>Dinner in the Orangery</w:t>
      </w:r>
      <w:r w:rsidRPr="006F7494">
        <w:rPr>
          <w:rFonts w:ascii="Tahoma" w:hAnsi="Tahoma" w:cs="Tahoma"/>
          <w:color w:val="000000" w:themeColor="text1"/>
        </w:rPr>
        <w:t>.</w:t>
      </w:r>
    </w:p>
    <w:p w14:paraId="3CA5F6CE" w14:textId="77777777" w:rsidR="00D133A2" w:rsidRDefault="00D133A2" w:rsidP="009F1938">
      <w:pPr>
        <w:rPr>
          <w:rFonts w:ascii="Tahoma" w:hAnsi="Tahoma" w:cs="Tahoma"/>
        </w:rPr>
      </w:pPr>
    </w:p>
    <w:p w14:paraId="22A7262A" w14:textId="77777777" w:rsidR="00D133A2" w:rsidRPr="006F7494" w:rsidRDefault="00D133A2" w:rsidP="009F1938">
      <w:pPr>
        <w:rPr>
          <w:rFonts w:ascii="Tahoma" w:hAnsi="Tahoma" w:cs="Tahoma"/>
          <w:color w:val="000000" w:themeColor="text1"/>
        </w:rPr>
      </w:pPr>
    </w:p>
    <w:p w14:paraId="6FECF179" w14:textId="77777777" w:rsidR="009F1938" w:rsidRPr="006F7494" w:rsidRDefault="009F1938" w:rsidP="009F1938">
      <w:pPr>
        <w:rPr>
          <w:rFonts w:ascii="Tahoma" w:hAnsi="Tahoma" w:cs="Tahoma"/>
          <w:color w:val="FF0000"/>
        </w:rPr>
      </w:pPr>
      <w:r w:rsidRPr="006F7494">
        <w:rPr>
          <w:rFonts w:ascii="Tahoma" w:hAnsi="Tahoma" w:cs="Tahoma"/>
          <w:color w:val="FF0000"/>
        </w:rPr>
        <w:t>Wednesday 9</w:t>
      </w:r>
      <w:r w:rsidRPr="006F7494">
        <w:rPr>
          <w:rFonts w:ascii="Tahoma" w:hAnsi="Tahoma" w:cs="Tahoma"/>
          <w:color w:val="FF0000"/>
          <w:vertAlign w:val="superscript"/>
        </w:rPr>
        <w:t>th</w:t>
      </w:r>
      <w:r w:rsidRPr="006F7494">
        <w:rPr>
          <w:rFonts w:ascii="Tahoma" w:hAnsi="Tahoma" w:cs="Tahoma"/>
          <w:color w:val="FF0000"/>
        </w:rPr>
        <w:t xml:space="preserve"> 2025 </w:t>
      </w:r>
    </w:p>
    <w:p w14:paraId="6FF8B0F4" w14:textId="77777777" w:rsidR="009F1938" w:rsidRPr="006F7494" w:rsidRDefault="009F1938" w:rsidP="009F1938">
      <w:pPr>
        <w:rPr>
          <w:rFonts w:ascii="Tahoma" w:hAnsi="Tahoma" w:cs="Tahoma"/>
          <w:color w:val="000000" w:themeColor="text1"/>
        </w:rPr>
      </w:pPr>
      <w:r w:rsidRPr="006F7494">
        <w:rPr>
          <w:rFonts w:ascii="Tahoma" w:hAnsi="Tahoma" w:cs="Tahoma"/>
          <w:color w:val="000000" w:themeColor="text1"/>
        </w:rPr>
        <w:t>8:30</w:t>
      </w:r>
      <w:r w:rsidRPr="006F7494">
        <w:rPr>
          <w:rFonts w:ascii="Tahoma" w:hAnsi="Tahoma" w:cs="Tahoma"/>
          <w:color w:val="000000" w:themeColor="text1"/>
        </w:rPr>
        <w:tab/>
        <w:t xml:space="preserve">Breakfast </w:t>
      </w:r>
      <w:r w:rsidRPr="006F7494">
        <w:rPr>
          <w:rFonts w:ascii="Tahoma" w:hAnsi="Tahoma" w:cs="Tahoma"/>
        </w:rPr>
        <w:t>in the Orangery</w:t>
      </w:r>
    </w:p>
    <w:p w14:paraId="32A9868A" w14:textId="4708BFAD" w:rsidR="009F1938" w:rsidRPr="006F7494" w:rsidRDefault="009F1938" w:rsidP="009F1938">
      <w:pPr>
        <w:rPr>
          <w:rFonts w:ascii="Tahoma" w:hAnsi="Tahoma" w:cs="Tahoma"/>
          <w:color w:val="000000" w:themeColor="text1"/>
        </w:rPr>
      </w:pPr>
      <w:r w:rsidRPr="006F7494">
        <w:rPr>
          <w:rFonts w:ascii="Tahoma" w:hAnsi="Tahoma" w:cs="Tahoma"/>
          <w:color w:val="000000" w:themeColor="text1"/>
        </w:rPr>
        <w:t xml:space="preserve">9:30 </w:t>
      </w:r>
      <w:r w:rsidRPr="006F7494">
        <w:rPr>
          <w:rFonts w:ascii="Tahoma" w:hAnsi="Tahoma" w:cs="Tahoma"/>
          <w:color w:val="000000" w:themeColor="text1"/>
        </w:rPr>
        <w:tab/>
        <w:t>Run: Sissinghurst Gardens, Balfour Winery wine tasting and tour.</w:t>
      </w:r>
    </w:p>
    <w:p w14:paraId="2C9B2663" w14:textId="6219ECFB" w:rsidR="009F1938" w:rsidRPr="006F7494" w:rsidRDefault="00D406BA" w:rsidP="009F1938">
      <w:pPr>
        <w:rPr>
          <w:rFonts w:ascii="Tahoma" w:hAnsi="Tahoma" w:cs="Tahoma"/>
          <w:color w:val="000000" w:themeColor="text1"/>
        </w:rPr>
      </w:pPr>
      <w:r w:rsidRPr="006F7494">
        <w:rPr>
          <w:rFonts w:ascii="Tahoma" w:hAnsi="Tahoma" w:cs="Tahoma"/>
          <w:color w:val="000000" w:themeColor="text1"/>
        </w:rPr>
        <w:t>19:00 The Merry Opera company fun cabaret entertainment</w:t>
      </w:r>
      <w:r>
        <w:rPr>
          <w:rFonts w:ascii="Tahoma" w:hAnsi="Tahoma" w:cs="Tahoma"/>
          <w:color w:val="000000" w:themeColor="text1"/>
        </w:rPr>
        <w:t>, Queens Room.</w:t>
      </w:r>
    </w:p>
    <w:p w14:paraId="571C7E07" w14:textId="7E0E36E1" w:rsidR="009F1938" w:rsidRDefault="009F1938" w:rsidP="009F1938">
      <w:pPr>
        <w:rPr>
          <w:rFonts w:ascii="Tahoma" w:hAnsi="Tahoma" w:cs="Tahoma"/>
          <w:color w:val="000000" w:themeColor="text1"/>
        </w:rPr>
      </w:pPr>
      <w:r w:rsidRPr="006F7494">
        <w:rPr>
          <w:rFonts w:ascii="Tahoma" w:hAnsi="Tahoma" w:cs="Tahoma"/>
          <w:color w:val="000000" w:themeColor="text1"/>
        </w:rPr>
        <w:t>19:</w:t>
      </w:r>
      <w:r w:rsidR="00D406BA">
        <w:rPr>
          <w:rFonts w:ascii="Tahoma" w:hAnsi="Tahoma" w:cs="Tahoma"/>
          <w:color w:val="000000" w:themeColor="text1"/>
        </w:rPr>
        <w:t>45</w:t>
      </w:r>
      <w:r w:rsidRPr="006F7494">
        <w:rPr>
          <w:rFonts w:ascii="Tahoma" w:hAnsi="Tahoma" w:cs="Tahoma"/>
          <w:color w:val="000000" w:themeColor="text1"/>
        </w:rPr>
        <w:t xml:space="preserve"> </w:t>
      </w:r>
      <w:r w:rsidRPr="006F7494">
        <w:rPr>
          <w:rFonts w:ascii="Tahoma" w:hAnsi="Tahoma" w:cs="Tahoma"/>
          <w:color w:val="000000" w:themeColor="text1"/>
        </w:rPr>
        <w:tab/>
      </w:r>
      <w:r w:rsidR="005928C4">
        <w:rPr>
          <w:rFonts w:ascii="Tahoma" w:hAnsi="Tahoma" w:cs="Tahoma"/>
          <w:color w:val="000000" w:themeColor="text1"/>
        </w:rPr>
        <w:t xml:space="preserve">Private </w:t>
      </w:r>
      <w:r w:rsidR="005928C4">
        <w:rPr>
          <w:rFonts w:ascii="Tahoma" w:hAnsi="Tahoma" w:cs="Tahoma"/>
        </w:rPr>
        <w:t>d</w:t>
      </w:r>
      <w:r w:rsidR="00D406BA" w:rsidRPr="006F7494">
        <w:rPr>
          <w:rFonts w:ascii="Tahoma" w:hAnsi="Tahoma" w:cs="Tahoma"/>
        </w:rPr>
        <w:t xml:space="preserve">inner in the </w:t>
      </w:r>
      <w:r w:rsidR="00D406BA">
        <w:rPr>
          <w:rFonts w:ascii="Tahoma" w:hAnsi="Tahoma" w:cs="Tahoma"/>
        </w:rPr>
        <w:t>Queens Room</w:t>
      </w:r>
      <w:r w:rsidR="00D406BA" w:rsidRPr="006F7494">
        <w:rPr>
          <w:rFonts w:ascii="Tahoma" w:hAnsi="Tahoma" w:cs="Tahoma"/>
          <w:color w:val="000000" w:themeColor="text1"/>
        </w:rPr>
        <w:t>.</w:t>
      </w:r>
    </w:p>
    <w:p w14:paraId="3C60F3B0" w14:textId="77777777" w:rsidR="00D133A2" w:rsidRPr="006F7494" w:rsidRDefault="00D133A2" w:rsidP="009F1938">
      <w:pPr>
        <w:rPr>
          <w:rFonts w:ascii="Tahoma" w:hAnsi="Tahoma" w:cs="Tahoma"/>
          <w:color w:val="000000" w:themeColor="text1"/>
        </w:rPr>
      </w:pPr>
    </w:p>
    <w:p w14:paraId="7B1BB91E" w14:textId="77777777" w:rsidR="009F1938" w:rsidRPr="006F7494" w:rsidRDefault="009F1938" w:rsidP="009F1938">
      <w:pPr>
        <w:rPr>
          <w:rFonts w:ascii="Tahoma" w:hAnsi="Tahoma" w:cs="Tahoma"/>
          <w:strike/>
          <w:color w:val="FF0000"/>
        </w:rPr>
      </w:pPr>
    </w:p>
    <w:p w14:paraId="7199A749" w14:textId="77777777" w:rsidR="009F1938" w:rsidRPr="006F7494" w:rsidRDefault="009F1938" w:rsidP="009F1938">
      <w:pPr>
        <w:rPr>
          <w:rFonts w:ascii="Tahoma" w:hAnsi="Tahoma" w:cs="Tahoma"/>
          <w:color w:val="FF0000"/>
        </w:rPr>
      </w:pPr>
      <w:r w:rsidRPr="006F7494">
        <w:rPr>
          <w:rFonts w:ascii="Tahoma" w:hAnsi="Tahoma" w:cs="Tahoma"/>
          <w:color w:val="FF0000"/>
        </w:rPr>
        <w:t>Thursday 10</w:t>
      </w:r>
      <w:r w:rsidRPr="006F7494">
        <w:rPr>
          <w:rFonts w:ascii="Tahoma" w:hAnsi="Tahoma" w:cs="Tahoma"/>
          <w:color w:val="FF0000"/>
          <w:vertAlign w:val="superscript"/>
        </w:rPr>
        <w:t>th</w:t>
      </w:r>
      <w:r w:rsidRPr="006F7494">
        <w:rPr>
          <w:rFonts w:ascii="Tahoma" w:hAnsi="Tahoma" w:cs="Tahoma"/>
          <w:color w:val="FF0000"/>
        </w:rPr>
        <w:t xml:space="preserve"> 2025 </w:t>
      </w:r>
    </w:p>
    <w:p w14:paraId="2EB3913C" w14:textId="77777777" w:rsidR="009F1938" w:rsidRDefault="009F1938" w:rsidP="009F1938">
      <w:pPr>
        <w:rPr>
          <w:rFonts w:ascii="Tahoma" w:hAnsi="Tahoma" w:cs="Tahoma"/>
          <w:color w:val="000000" w:themeColor="text1"/>
        </w:rPr>
      </w:pPr>
      <w:r w:rsidRPr="006F7494">
        <w:rPr>
          <w:rFonts w:ascii="Tahoma" w:hAnsi="Tahoma" w:cs="Tahoma"/>
          <w:color w:val="000000" w:themeColor="text1"/>
        </w:rPr>
        <w:t>8:30</w:t>
      </w:r>
      <w:r w:rsidRPr="006F7494">
        <w:rPr>
          <w:rFonts w:ascii="Tahoma" w:hAnsi="Tahoma" w:cs="Tahoma"/>
          <w:color w:val="000000" w:themeColor="text1"/>
        </w:rPr>
        <w:tab/>
        <w:t>Breakfast.</w:t>
      </w:r>
      <w:r w:rsidRPr="006F7494">
        <w:rPr>
          <w:rFonts w:ascii="Tahoma" w:hAnsi="Tahoma" w:cs="Tahoma"/>
          <w:color w:val="000000" w:themeColor="text1"/>
        </w:rPr>
        <w:br/>
        <w:t>10:30</w:t>
      </w:r>
      <w:r w:rsidRPr="006F7494">
        <w:rPr>
          <w:rFonts w:ascii="Tahoma" w:hAnsi="Tahoma" w:cs="Tahoma"/>
          <w:color w:val="000000" w:themeColor="text1"/>
        </w:rPr>
        <w:tab/>
        <w:t>Check-out by 10:30</w:t>
      </w:r>
    </w:p>
    <w:p w14:paraId="147FE2C2" w14:textId="77777777" w:rsidR="00D133A2" w:rsidRPr="006F7494" w:rsidRDefault="00D133A2" w:rsidP="009F1938">
      <w:pPr>
        <w:rPr>
          <w:rFonts w:ascii="Tahoma" w:hAnsi="Tahoma" w:cs="Tahoma"/>
          <w:color w:val="000000" w:themeColor="text1"/>
        </w:rPr>
      </w:pPr>
    </w:p>
    <w:p w14:paraId="39D76C0F" w14:textId="77777777" w:rsidR="009F1938" w:rsidRDefault="009F1938" w:rsidP="009F1938">
      <w:pPr>
        <w:rPr>
          <w:rFonts w:ascii="Helvetica" w:hAnsi="Helvetica"/>
          <w:color w:val="000000" w:themeColor="text1"/>
        </w:rPr>
      </w:pPr>
    </w:p>
    <w:p w14:paraId="18595D4F" w14:textId="77777777" w:rsidR="009F1938" w:rsidRDefault="009F1938" w:rsidP="009F1938">
      <w:pPr>
        <w:rPr>
          <w:rFonts w:ascii="Helvetica" w:hAnsi="Helvetica"/>
          <w:color w:val="000000" w:themeColor="text1"/>
        </w:rPr>
      </w:pPr>
    </w:p>
    <w:p w14:paraId="49B8989F" w14:textId="49C3E095" w:rsidR="006F7494" w:rsidRDefault="009F1938" w:rsidP="009F1938">
      <w:pPr>
        <w:rPr>
          <w:rFonts w:ascii="Helvetica" w:hAnsi="Helvetica"/>
          <w:color w:val="000000" w:themeColor="text1"/>
        </w:rPr>
      </w:pPr>
      <w:r>
        <w:rPr>
          <w:rFonts w:ascii="Helvetica" w:hAnsi="Helvetica"/>
          <w:noProof/>
          <w:color w:val="000000" w:themeColor="text1"/>
          <w14:ligatures w14:val="standardContextual"/>
        </w:rPr>
        <w:drawing>
          <wp:inline distT="0" distB="0" distL="0" distR="0" wp14:anchorId="760DBA97" wp14:editId="07BC3981">
            <wp:extent cx="2520032" cy="1890024"/>
            <wp:effectExtent l="0" t="0" r="0" b="2540"/>
            <wp:docPr id="172185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55159" name="Picture 1721855159"/>
                    <pic:cNvPicPr/>
                  </pic:nvPicPr>
                  <pic:blipFill>
                    <a:blip r:embed="rId11" cstate="email">
                      <a:extLst>
                        <a:ext uri="{28A0092B-C50C-407E-A947-70E740481C1C}">
                          <a14:useLocalDpi xmlns:a14="http://schemas.microsoft.com/office/drawing/2010/main"/>
                        </a:ext>
                      </a:extLst>
                    </a:blip>
                    <a:stretch>
                      <a:fillRect/>
                    </a:stretch>
                  </pic:blipFill>
                  <pic:spPr>
                    <a:xfrm>
                      <a:off x="0" y="0"/>
                      <a:ext cx="2557049" cy="1917787"/>
                    </a:xfrm>
                    <a:prstGeom prst="rect">
                      <a:avLst/>
                    </a:prstGeom>
                  </pic:spPr>
                </pic:pic>
              </a:graphicData>
            </a:graphic>
          </wp:inline>
        </w:drawing>
      </w:r>
      <w:r>
        <w:rPr>
          <w:rFonts w:ascii="Helvetica" w:hAnsi="Helvetica"/>
          <w:color w:val="000000" w:themeColor="text1"/>
        </w:rPr>
        <w:t xml:space="preserve">  </w:t>
      </w:r>
      <w:r>
        <w:rPr>
          <w:rFonts w:ascii="Helvetica" w:hAnsi="Helvetica"/>
          <w:noProof/>
          <w:color w:val="000000" w:themeColor="text1"/>
          <w14:ligatures w14:val="standardContextual"/>
        </w:rPr>
        <w:drawing>
          <wp:inline distT="0" distB="0" distL="0" distR="0" wp14:anchorId="5AF6CD13" wp14:editId="4926291E">
            <wp:extent cx="3361055" cy="1890395"/>
            <wp:effectExtent l="0" t="0" r="4445" b="1905"/>
            <wp:docPr id="28520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4818" name="Picture 285204818"/>
                    <pic:cNvPicPr/>
                  </pic:nvPicPr>
                  <pic:blipFill>
                    <a:blip r:embed="rId12" cstate="email">
                      <a:extLst>
                        <a:ext uri="{28A0092B-C50C-407E-A947-70E740481C1C}">
                          <a14:useLocalDpi xmlns:a14="http://schemas.microsoft.com/office/drawing/2010/main"/>
                        </a:ext>
                      </a:extLst>
                    </a:blip>
                    <a:stretch>
                      <a:fillRect/>
                    </a:stretch>
                  </pic:blipFill>
                  <pic:spPr>
                    <a:xfrm>
                      <a:off x="0" y="0"/>
                      <a:ext cx="3376758" cy="1899227"/>
                    </a:xfrm>
                    <a:prstGeom prst="rect">
                      <a:avLst/>
                    </a:prstGeom>
                  </pic:spPr>
                </pic:pic>
              </a:graphicData>
            </a:graphic>
          </wp:inline>
        </w:drawing>
      </w:r>
    </w:p>
    <w:p w14:paraId="13946848" w14:textId="77777777" w:rsidR="009F1938" w:rsidRDefault="009F1938" w:rsidP="009F1938">
      <w:pPr>
        <w:rPr>
          <w:rFonts w:ascii="Helvetica" w:hAnsi="Helvetica"/>
          <w:color w:val="000000" w:themeColor="text1"/>
          <w:sz w:val="18"/>
          <w:szCs w:val="18"/>
        </w:rPr>
      </w:pPr>
      <w:r w:rsidRPr="009C6CF4">
        <w:rPr>
          <w:rFonts w:ascii="Helvetica" w:hAnsi="Helvetica"/>
          <w:color w:val="000000" w:themeColor="text1"/>
          <w:sz w:val="18"/>
          <w:szCs w:val="18"/>
        </w:rPr>
        <w:t xml:space="preserve">Tunbridge Wells Pantiles </w:t>
      </w:r>
      <w:r w:rsidRPr="009C6CF4">
        <w:rPr>
          <w:rFonts w:ascii="Helvetica" w:hAnsi="Helvetica"/>
          <w:color w:val="000000" w:themeColor="text1"/>
          <w:sz w:val="18"/>
          <w:szCs w:val="18"/>
        </w:rPr>
        <w:tab/>
      </w:r>
      <w:r w:rsidRPr="009C6CF4">
        <w:rPr>
          <w:rFonts w:ascii="Helvetica" w:hAnsi="Helvetica"/>
          <w:color w:val="000000" w:themeColor="text1"/>
          <w:sz w:val="18"/>
          <w:szCs w:val="18"/>
        </w:rPr>
        <w:tab/>
      </w:r>
      <w:r w:rsidRPr="009C6CF4">
        <w:rPr>
          <w:rFonts w:ascii="Helvetica" w:hAnsi="Helvetica"/>
          <w:color w:val="000000" w:themeColor="text1"/>
          <w:sz w:val="18"/>
          <w:szCs w:val="18"/>
        </w:rPr>
        <w:tab/>
      </w:r>
      <w:r>
        <w:rPr>
          <w:rFonts w:ascii="Helvetica" w:hAnsi="Helvetica"/>
          <w:color w:val="000000" w:themeColor="text1"/>
          <w:sz w:val="18"/>
          <w:szCs w:val="18"/>
        </w:rPr>
        <w:tab/>
      </w:r>
      <w:r w:rsidRPr="009C6CF4">
        <w:rPr>
          <w:rFonts w:ascii="Helvetica" w:hAnsi="Helvetica"/>
          <w:color w:val="000000" w:themeColor="text1"/>
          <w:sz w:val="18"/>
          <w:szCs w:val="18"/>
        </w:rPr>
        <w:t>Scotney Castle</w:t>
      </w:r>
    </w:p>
    <w:p w14:paraId="549ECE1D" w14:textId="77777777" w:rsidR="006F7494" w:rsidRDefault="006F7494" w:rsidP="009F1938">
      <w:pPr>
        <w:rPr>
          <w:rFonts w:ascii="Helvetica" w:hAnsi="Helvetica"/>
          <w:color w:val="000000" w:themeColor="text1"/>
          <w:sz w:val="18"/>
          <w:szCs w:val="18"/>
        </w:rPr>
      </w:pPr>
    </w:p>
    <w:p w14:paraId="22F9B08D" w14:textId="77777777" w:rsidR="006F7494" w:rsidRDefault="006F7494" w:rsidP="009F1938">
      <w:pPr>
        <w:rPr>
          <w:rFonts w:ascii="Helvetica" w:hAnsi="Helvetica"/>
          <w:color w:val="000000" w:themeColor="text1"/>
          <w:sz w:val="18"/>
          <w:szCs w:val="18"/>
        </w:rPr>
      </w:pPr>
    </w:p>
    <w:p w14:paraId="1AD90233" w14:textId="77777777" w:rsidR="006F7494" w:rsidRPr="009C6CF4" w:rsidRDefault="006F7494" w:rsidP="009F1938">
      <w:pPr>
        <w:rPr>
          <w:rFonts w:ascii="Helvetica" w:hAnsi="Helvetica"/>
          <w:color w:val="000000" w:themeColor="text1"/>
          <w:sz w:val="18"/>
          <w:szCs w:val="18"/>
        </w:rPr>
      </w:pPr>
    </w:p>
    <w:p w14:paraId="3F713BBE" w14:textId="77777777" w:rsidR="009F1938" w:rsidRDefault="009F1938" w:rsidP="009F1938">
      <w:pPr>
        <w:rPr>
          <w:rFonts w:ascii="Helvetica" w:hAnsi="Helvetica"/>
          <w:color w:val="000000" w:themeColor="text1"/>
        </w:rPr>
      </w:pPr>
      <w:r>
        <w:rPr>
          <w:rFonts w:ascii="Helvetica" w:hAnsi="Helvetica"/>
          <w:color w:val="000000" w:themeColor="text1"/>
        </w:rPr>
        <w:br w:type="page"/>
      </w:r>
    </w:p>
    <w:p w14:paraId="78D1FC3C" w14:textId="14E9B9D7" w:rsidR="006C4F1E" w:rsidRPr="00A84C67" w:rsidRDefault="00272A56" w:rsidP="005C3EFF">
      <w:pPr>
        <w:spacing w:after="300"/>
        <w:rPr>
          <w:rFonts w:ascii="Tahoma" w:hAnsi="Tahoma" w:cs="Tahoma"/>
          <w:strike/>
          <w:color w:val="C00000"/>
          <w:sz w:val="48"/>
          <w:szCs w:val="48"/>
        </w:rPr>
      </w:pPr>
      <w:r w:rsidRPr="00D535D3">
        <w:rPr>
          <w:rFonts w:ascii="Arial" w:hAnsi="Arial" w:cs="Arial"/>
          <w:noProof/>
          <w:color w:val="000000" w:themeColor="text1"/>
        </w:rPr>
        <w:lastRenderedPageBreak/>
        <w:drawing>
          <wp:anchor distT="0" distB="0" distL="114300" distR="114300" simplePos="0" relativeHeight="251659264" behindDoc="0" locked="0" layoutInCell="1" allowOverlap="1" wp14:anchorId="5713DA6F" wp14:editId="416A6F26">
            <wp:simplePos x="0" y="0"/>
            <wp:positionH relativeFrom="margin">
              <wp:posOffset>2943225</wp:posOffset>
            </wp:positionH>
            <wp:positionV relativeFrom="margin">
              <wp:posOffset>619125</wp:posOffset>
            </wp:positionV>
            <wp:extent cx="3706495" cy="22098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370649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C3" w:rsidRPr="00D535D3">
        <w:rPr>
          <w:rFonts w:ascii="Lucida Grande" w:hAnsi="Lucida Grande" w:cs="Lucida Grande"/>
          <w:color w:val="C00000"/>
          <w:sz w:val="48"/>
          <w:szCs w:val="48"/>
        </w:rPr>
        <w:t>d</w:t>
      </w:r>
      <w:r w:rsidR="00706B76" w:rsidRPr="00D535D3">
        <w:rPr>
          <w:rFonts w:ascii="Lucida Grande" w:hAnsi="Lucida Grande" w:cs="Lucida Grande"/>
          <w:color w:val="C00000"/>
          <w:sz w:val="48"/>
          <w:szCs w:val="48"/>
        </w:rPr>
        <w:t xml:space="preserve">ay </w:t>
      </w:r>
      <w:r w:rsidR="00867BAF" w:rsidRPr="00D535D3">
        <w:rPr>
          <w:rFonts w:ascii="Lucida Grande" w:hAnsi="Lucida Grande" w:cs="Lucida Grande"/>
          <w:color w:val="C00000"/>
          <w:sz w:val="48"/>
          <w:szCs w:val="48"/>
        </w:rPr>
        <w:t>one.</w:t>
      </w:r>
      <w:r w:rsidR="00706B76" w:rsidRPr="00D535D3">
        <w:rPr>
          <w:rFonts w:ascii="Lucida Grande" w:hAnsi="Lucida Grande" w:cs="Lucida Grande"/>
          <w:color w:val="C00000"/>
          <w:sz w:val="48"/>
          <w:szCs w:val="48"/>
        </w:rPr>
        <w:t>..</w:t>
      </w:r>
    </w:p>
    <w:p w14:paraId="1949E49D" w14:textId="7788FEBA" w:rsidR="00D535D3" w:rsidRPr="006B1512" w:rsidRDefault="00D535D3" w:rsidP="004116D2">
      <w:pPr>
        <w:spacing w:after="60" w:line="300" w:lineRule="atLeast"/>
        <w:rPr>
          <w:rFonts w:ascii="Helvetica" w:hAnsi="Helvetica"/>
          <w:color w:val="002060"/>
        </w:rPr>
      </w:pPr>
      <w:r w:rsidRPr="006B1512">
        <w:rPr>
          <w:rFonts w:ascii="Helvetica" w:hAnsi="Helvetica"/>
          <w:color w:val="002060"/>
        </w:rPr>
        <w:t>Sunday 6</w:t>
      </w:r>
      <w:r w:rsidRPr="006B1512">
        <w:rPr>
          <w:rFonts w:ascii="Helvetica" w:hAnsi="Helvetica"/>
          <w:color w:val="002060"/>
          <w:vertAlign w:val="superscript"/>
        </w:rPr>
        <w:t>th</w:t>
      </w:r>
      <w:r w:rsidRPr="006B1512">
        <w:rPr>
          <w:rFonts w:ascii="Helvetica" w:hAnsi="Helvetica"/>
          <w:color w:val="002060"/>
        </w:rPr>
        <w:t xml:space="preserve"> July</w:t>
      </w:r>
      <w:r w:rsidR="00B12245">
        <w:rPr>
          <w:rFonts w:ascii="Helvetica" w:hAnsi="Helvetica"/>
          <w:color w:val="002060"/>
        </w:rPr>
        <w:t xml:space="preserve"> Check-in</w:t>
      </w:r>
    </w:p>
    <w:p w14:paraId="42D41A33" w14:textId="15A7EA57" w:rsidR="00D535D3" w:rsidRDefault="00D535D3" w:rsidP="004116D2">
      <w:pPr>
        <w:spacing w:after="60" w:line="300" w:lineRule="atLeast"/>
        <w:rPr>
          <w:rFonts w:ascii="Helvetica" w:hAnsi="Helvetica"/>
          <w:sz w:val="22"/>
          <w:szCs w:val="22"/>
        </w:rPr>
      </w:pPr>
      <w:r w:rsidRPr="00AC624B">
        <w:rPr>
          <w:rFonts w:ascii="Helvetica" w:hAnsi="Helvetica"/>
          <w:sz w:val="22"/>
          <w:szCs w:val="22"/>
        </w:rPr>
        <w:t>Check-in from three pm, we have our parking area.</w:t>
      </w:r>
    </w:p>
    <w:p w14:paraId="682DC171" w14:textId="29A958A8" w:rsidR="00BF0F59" w:rsidRPr="00AC624B" w:rsidRDefault="00BF0F59" w:rsidP="004116D2">
      <w:pPr>
        <w:spacing w:after="60" w:line="300" w:lineRule="atLeast"/>
        <w:rPr>
          <w:rFonts w:ascii="Helvetica" w:hAnsi="Helvetica"/>
          <w:sz w:val="22"/>
          <w:szCs w:val="22"/>
        </w:rPr>
      </w:pPr>
      <w:r>
        <w:rPr>
          <w:rFonts w:ascii="Helvetica" w:hAnsi="Helvetica"/>
          <w:sz w:val="22"/>
          <w:szCs w:val="22"/>
        </w:rPr>
        <w:t>Welcome drinks and briefing in the lobby.</w:t>
      </w:r>
    </w:p>
    <w:p w14:paraId="72B02FAC" w14:textId="3013CA73" w:rsidR="00D535D3" w:rsidRPr="00AC624B" w:rsidRDefault="00D535D3" w:rsidP="00BF0F59">
      <w:pPr>
        <w:spacing w:line="300" w:lineRule="atLeast"/>
        <w:rPr>
          <w:rFonts w:ascii="Helvetica" w:hAnsi="Helvetica"/>
          <w:sz w:val="22"/>
          <w:szCs w:val="22"/>
        </w:rPr>
      </w:pPr>
      <w:r w:rsidRPr="00AC624B">
        <w:rPr>
          <w:rFonts w:ascii="Helvetica" w:hAnsi="Helvetica"/>
          <w:sz w:val="22"/>
          <w:szCs w:val="22"/>
        </w:rPr>
        <w:t>Dinner in the Orangery.</w:t>
      </w:r>
    </w:p>
    <w:p w14:paraId="7B0811BE" w14:textId="09035F92" w:rsidR="0018462F" w:rsidRPr="00AC624B" w:rsidRDefault="0018462F" w:rsidP="00BF0F59">
      <w:pPr>
        <w:spacing w:after="300" w:line="300" w:lineRule="atLeast"/>
        <w:rPr>
          <w:rFonts w:ascii="Arial" w:hAnsi="Arial" w:cs="Arial"/>
          <w:strike/>
          <w:color w:val="000000" w:themeColor="text1"/>
          <w:sz w:val="22"/>
          <w:szCs w:val="22"/>
        </w:rPr>
      </w:pPr>
    </w:p>
    <w:p w14:paraId="554C65E9" w14:textId="60BAF235" w:rsidR="00FC0232" w:rsidRDefault="0078308F" w:rsidP="00BF0F59">
      <w:pPr>
        <w:adjustRightInd w:val="0"/>
        <w:snapToGrid w:val="0"/>
        <w:spacing w:line="300" w:lineRule="atLeast"/>
        <w:rPr>
          <w:rFonts w:ascii="Helvetica" w:hAnsi="Helvetica"/>
          <w:b/>
          <w:bCs/>
          <w:color w:val="002060"/>
        </w:rPr>
      </w:pPr>
      <w:r w:rsidRPr="006B1512">
        <w:rPr>
          <w:rFonts w:ascii="Lucida Grande" w:hAnsi="Lucida Grande" w:cs="Lucida Grande"/>
          <w:color w:val="C00000"/>
          <w:sz w:val="48"/>
          <w:szCs w:val="48"/>
        </w:rPr>
        <w:t>day two...</w:t>
      </w:r>
      <w:r w:rsidRPr="006B1512">
        <w:rPr>
          <w:rFonts w:ascii="Lucida Grande" w:hAnsi="Lucida Grande" w:cs="Lucida Grande"/>
          <w:color w:val="C00000"/>
          <w:sz w:val="48"/>
          <w:szCs w:val="48"/>
        </w:rPr>
        <w:br/>
      </w:r>
      <w:r w:rsidR="006B1512" w:rsidRPr="006B1512">
        <w:rPr>
          <w:rFonts w:ascii="Helvetica" w:hAnsi="Helvetica"/>
          <w:color w:val="002060"/>
        </w:rPr>
        <w:t>Monday 7</w:t>
      </w:r>
      <w:r w:rsidR="006B1512" w:rsidRPr="006B1512">
        <w:rPr>
          <w:rFonts w:ascii="Helvetica" w:hAnsi="Helvetica"/>
          <w:color w:val="002060"/>
          <w:vertAlign w:val="superscript"/>
        </w:rPr>
        <w:t>th</w:t>
      </w:r>
      <w:r w:rsidR="006B1512" w:rsidRPr="006B1512">
        <w:rPr>
          <w:rFonts w:ascii="Helvetica" w:hAnsi="Helvetica"/>
          <w:color w:val="002060"/>
        </w:rPr>
        <w:t xml:space="preserve"> July Chartwell Run</w:t>
      </w:r>
    </w:p>
    <w:p w14:paraId="28BBEE66" w14:textId="77777777" w:rsidR="00BF0F59" w:rsidRPr="006B1512" w:rsidRDefault="00BF0F59" w:rsidP="00BF0F59">
      <w:pPr>
        <w:adjustRightInd w:val="0"/>
        <w:snapToGrid w:val="0"/>
        <w:spacing w:line="300" w:lineRule="atLeast"/>
        <w:rPr>
          <w:rFonts w:ascii="Tahoma" w:hAnsi="Tahoma" w:cs="Tahoma"/>
          <w:color w:val="000000" w:themeColor="text1"/>
        </w:rPr>
      </w:pPr>
    </w:p>
    <w:p w14:paraId="01C5B574" w14:textId="1714BEB2" w:rsidR="005D4C87" w:rsidRPr="00AC624B" w:rsidRDefault="001626E9" w:rsidP="00BF0F59">
      <w:pPr>
        <w:adjustRightInd w:val="0"/>
        <w:snapToGrid w:val="0"/>
        <w:spacing w:line="300" w:lineRule="atLeast"/>
        <w:rPr>
          <w:rFonts w:ascii="Tahoma" w:hAnsi="Tahoma" w:cs="Tahoma"/>
          <w:color w:val="000000" w:themeColor="text1"/>
          <w:sz w:val="22"/>
          <w:szCs w:val="22"/>
        </w:rPr>
      </w:pPr>
      <w:r w:rsidRPr="00AC624B">
        <w:rPr>
          <w:rFonts w:ascii="Tahoma" w:hAnsi="Tahoma" w:cs="Tahoma"/>
          <w:noProof/>
          <w:color w:val="000000"/>
          <w:sz w:val="22"/>
          <w:szCs w:val="22"/>
        </w:rPr>
        <w:drawing>
          <wp:anchor distT="0" distB="0" distL="114300" distR="114300" simplePos="0" relativeHeight="251661312" behindDoc="0" locked="0" layoutInCell="1" allowOverlap="1" wp14:anchorId="2A2E4699" wp14:editId="38416FCA">
            <wp:simplePos x="0" y="0"/>
            <wp:positionH relativeFrom="margin">
              <wp:posOffset>2943225</wp:posOffset>
            </wp:positionH>
            <wp:positionV relativeFrom="margin">
              <wp:posOffset>5600700</wp:posOffset>
            </wp:positionV>
            <wp:extent cx="3737610" cy="22955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a:ext>
                      </a:extLst>
                    </a:blip>
                    <a:stretch>
                      <a:fillRect/>
                    </a:stretch>
                  </pic:blipFill>
                  <pic:spPr>
                    <a:xfrm>
                      <a:off x="0" y="0"/>
                      <a:ext cx="3737610" cy="2295525"/>
                    </a:xfrm>
                    <a:prstGeom prst="rect">
                      <a:avLst/>
                    </a:prstGeom>
                  </pic:spPr>
                </pic:pic>
              </a:graphicData>
            </a:graphic>
            <wp14:sizeRelH relativeFrom="margin">
              <wp14:pctWidth>0</wp14:pctWidth>
            </wp14:sizeRelH>
            <wp14:sizeRelV relativeFrom="margin">
              <wp14:pctHeight>0</wp14:pctHeight>
            </wp14:sizeRelV>
          </wp:anchor>
        </w:drawing>
      </w:r>
      <w:r w:rsidR="00B03E7D" w:rsidRPr="00AC624B">
        <w:rPr>
          <w:rFonts w:ascii="Tahoma" w:hAnsi="Tahoma" w:cs="Tahoma"/>
          <w:noProof/>
          <w:color w:val="000000" w:themeColor="text1"/>
          <w:sz w:val="22"/>
          <w:szCs w:val="22"/>
        </w:rPr>
        <w:drawing>
          <wp:anchor distT="0" distB="0" distL="114300" distR="114300" simplePos="0" relativeHeight="251694080" behindDoc="0" locked="0" layoutInCell="1" allowOverlap="1" wp14:anchorId="71ED0020" wp14:editId="437D480A">
            <wp:simplePos x="0" y="0"/>
            <wp:positionH relativeFrom="margin">
              <wp:posOffset>2943860</wp:posOffset>
            </wp:positionH>
            <wp:positionV relativeFrom="margin">
              <wp:posOffset>3009900</wp:posOffset>
            </wp:positionV>
            <wp:extent cx="3753485" cy="2419350"/>
            <wp:effectExtent l="0" t="0" r="5715" b="6350"/>
            <wp:wrapSquare wrapText="bothSides"/>
            <wp:docPr id="12377388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38819" name="Picture 1237738819"/>
                    <pic:cNvPicPr/>
                  </pic:nvPicPr>
                  <pic:blipFill>
                    <a:blip r:embed="rId6">
                      <a:extLst>
                        <a:ext uri="{28A0092B-C50C-407E-A947-70E740481C1C}">
                          <a14:useLocalDpi xmlns:a14="http://schemas.microsoft.com/office/drawing/2010/main"/>
                        </a:ext>
                      </a:extLst>
                    </a:blip>
                    <a:stretch>
                      <a:fillRect/>
                    </a:stretch>
                  </pic:blipFill>
                  <pic:spPr>
                    <a:xfrm>
                      <a:off x="0" y="0"/>
                      <a:ext cx="3753485" cy="2419350"/>
                    </a:xfrm>
                    <a:prstGeom prst="rect">
                      <a:avLst/>
                    </a:prstGeom>
                  </pic:spPr>
                </pic:pic>
              </a:graphicData>
            </a:graphic>
          </wp:anchor>
        </w:drawing>
      </w:r>
      <w:r w:rsidR="00AF0357" w:rsidRPr="00AC624B">
        <w:rPr>
          <w:rFonts w:ascii="Tahoma" w:hAnsi="Tahoma" w:cs="Tahoma"/>
          <w:color w:val="000000" w:themeColor="text1"/>
          <w:sz w:val="22"/>
          <w:szCs w:val="22"/>
        </w:rPr>
        <w:t xml:space="preserve">The </w:t>
      </w:r>
      <w:r w:rsidR="00FC13FD" w:rsidRPr="00AC624B">
        <w:rPr>
          <w:rFonts w:ascii="Tahoma" w:hAnsi="Tahoma" w:cs="Tahoma"/>
          <w:color w:val="000000" w:themeColor="text1"/>
          <w:sz w:val="22"/>
          <w:szCs w:val="22"/>
        </w:rPr>
        <w:t>30 minutes scenic drive to Chartwell</w:t>
      </w:r>
      <w:r w:rsidR="00AF0357" w:rsidRPr="00AC624B">
        <w:rPr>
          <w:rFonts w:ascii="Tahoma" w:hAnsi="Tahoma" w:cs="Tahoma"/>
          <w:color w:val="000000" w:themeColor="text1"/>
          <w:sz w:val="22"/>
          <w:szCs w:val="22"/>
        </w:rPr>
        <w:t xml:space="preserve"> </w:t>
      </w:r>
      <w:r w:rsidR="00FC13FD" w:rsidRPr="00AC624B">
        <w:rPr>
          <w:rFonts w:ascii="Tahoma" w:hAnsi="Tahoma" w:cs="Tahoma"/>
          <w:color w:val="000000" w:themeColor="text1"/>
          <w:sz w:val="22"/>
          <w:szCs w:val="22"/>
        </w:rPr>
        <w:t xml:space="preserve">for a private tour of the house before it opens to the public at </w:t>
      </w:r>
      <w:r w:rsidR="00A46F7D">
        <w:rPr>
          <w:rFonts w:ascii="Tahoma" w:hAnsi="Tahoma" w:cs="Tahoma"/>
          <w:color w:val="000000" w:themeColor="text1"/>
          <w:sz w:val="22"/>
          <w:szCs w:val="22"/>
        </w:rPr>
        <w:t>0</w:t>
      </w:r>
      <w:r w:rsidR="00FC13FD" w:rsidRPr="00AC624B">
        <w:rPr>
          <w:rFonts w:ascii="Tahoma" w:hAnsi="Tahoma" w:cs="Tahoma"/>
          <w:color w:val="000000" w:themeColor="text1"/>
          <w:sz w:val="22"/>
          <w:szCs w:val="22"/>
        </w:rPr>
        <w:t>9:45</w:t>
      </w:r>
      <w:r w:rsidR="00DE488D" w:rsidRPr="00AC624B">
        <w:rPr>
          <w:rFonts w:ascii="Tahoma" w:hAnsi="Tahoma" w:cs="Tahoma"/>
          <w:color w:val="000000" w:themeColor="text1"/>
          <w:sz w:val="22"/>
          <w:szCs w:val="22"/>
        </w:rPr>
        <w:t>.</w:t>
      </w:r>
      <w:r w:rsidR="00AD6797" w:rsidRPr="00AC624B">
        <w:rPr>
          <w:rFonts w:ascii="Tahoma" w:hAnsi="Tahoma" w:cs="Tahoma"/>
          <w:color w:val="000000" w:themeColor="text1"/>
          <w:sz w:val="22"/>
          <w:szCs w:val="22"/>
        </w:rPr>
        <w:t xml:space="preserve"> </w:t>
      </w:r>
      <w:r w:rsidR="005D4C87" w:rsidRPr="00AC624B">
        <w:rPr>
          <w:rFonts w:ascii="Tahoma" w:hAnsi="Tahoma" w:cs="Tahoma"/>
          <w:color w:val="000000" w:themeColor="text1"/>
          <w:sz w:val="22"/>
          <w:szCs w:val="22"/>
        </w:rPr>
        <w:t xml:space="preserve">Winston and Clementine Churchill bought Chartwell in 1922; it would be their family home for the next forty years. Here Churchill was a politician and statesman but also a husband, father, writer, painter and garden planner. The rooms in the house remain much as they were when he lived here, with pictures, books and personal mementoes while a special exhibition gives deeper insight into his life through 50 objects. Chartwell’s hillside gardens reflect his love of landscape and nature. Landemare Café for coffee and snack after the tour. </w:t>
      </w:r>
    </w:p>
    <w:p w14:paraId="067B961E" w14:textId="0406BDB4" w:rsidR="0040613D" w:rsidRPr="00AC624B" w:rsidRDefault="0040613D" w:rsidP="00BF0F59">
      <w:pPr>
        <w:adjustRightInd w:val="0"/>
        <w:snapToGrid w:val="0"/>
        <w:spacing w:line="300" w:lineRule="atLeast"/>
        <w:rPr>
          <w:rFonts w:ascii="Tahoma" w:hAnsi="Tahoma" w:cs="Tahoma"/>
          <w:color w:val="000000" w:themeColor="text1"/>
          <w:sz w:val="22"/>
          <w:szCs w:val="22"/>
        </w:rPr>
      </w:pPr>
    </w:p>
    <w:p w14:paraId="1AFF3F10" w14:textId="5336AA05" w:rsidR="00FB5D56" w:rsidRPr="00AC624B" w:rsidRDefault="007857CB" w:rsidP="00BF0F59">
      <w:pPr>
        <w:adjustRightInd w:val="0"/>
        <w:snapToGrid w:val="0"/>
        <w:spacing w:line="300" w:lineRule="atLeast"/>
        <w:rPr>
          <w:rFonts w:ascii="Tahoma" w:hAnsi="Tahoma" w:cs="Tahoma"/>
          <w:color w:val="000000" w:themeColor="text1"/>
          <w:sz w:val="22"/>
          <w:szCs w:val="22"/>
        </w:rPr>
      </w:pPr>
      <w:r w:rsidRPr="00AC624B">
        <w:rPr>
          <w:rFonts w:ascii="Tahoma" w:hAnsi="Tahoma" w:cs="Tahoma"/>
          <w:color w:val="000000" w:themeColor="text1"/>
          <w:sz w:val="22"/>
          <w:szCs w:val="22"/>
        </w:rPr>
        <w:t xml:space="preserve">The run </w:t>
      </w:r>
      <w:r w:rsidR="005D4C87" w:rsidRPr="00AC624B">
        <w:rPr>
          <w:rFonts w:ascii="Tahoma" w:hAnsi="Tahoma" w:cs="Tahoma"/>
          <w:color w:val="000000" w:themeColor="text1"/>
          <w:sz w:val="22"/>
          <w:szCs w:val="22"/>
        </w:rPr>
        <w:t xml:space="preserve">continues </w:t>
      </w:r>
      <w:r w:rsidRPr="00AC624B">
        <w:rPr>
          <w:rFonts w:ascii="Tahoma" w:hAnsi="Tahoma" w:cs="Tahoma"/>
          <w:color w:val="000000" w:themeColor="text1"/>
          <w:sz w:val="22"/>
          <w:szCs w:val="22"/>
        </w:rPr>
        <w:t>to</w:t>
      </w:r>
      <w:r w:rsidR="004B3215" w:rsidRPr="00AC624B">
        <w:rPr>
          <w:rFonts w:ascii="Tahoma" w:hAnsi="Tahoma" w:cs="Tahoma"/>
          <w:color w:val="000000" w:themeColor="text1"/>
          <w:sz w:val="22"/>
          <w:szCs w:val="22"/>
        </w:rPr>
        <w:t xml:space="preserve"> Wakefield Place</w:t>
      </w:r>
      <w:r w:rsidR="00A46F7D">
        <w:rPr>
          <w:rFonts w:ascii="Tahoma" w:hAnsi="Tahoma" w:cs="Tahoma"/>
          <w:color w:val="000000" w:themeColor="text1"/>
          <w:sz w:val="22"/>
          <w:szCs w:val="22"/>
        </w:rPr>
        <w:t xml:space="preserve"> where </w:t>
      </w:r>
      <w:r w:rsidR="004B3215" w:rsidRPr="00AC624B">
        <w:rPr>
          <w:rFonts w:ascii="Tahoma" w:hAnsi="Tahoma" w:cs="Tahoma"/>
          <w:color w:val="000000" w:themeColor="text1"/>
          <w:sz w:val="22"/>
          <w:szCs w:val="22"/>
        </w:rPr>
        <w:t xml:space="preserve">you enter via the welcoming Visitor Centre. It </w:t>
      </w:r>
      <w:r w:rsidR="00A46F7D">
        <w:rPr>
          <w:rFonts w:ascii="Tahoma" w:hAnsi="Tahoma" w:cs="Tahoma"/>
          <w:color w:val="000000" w:themeColor="text1"/>
          <w:sz w:val="22"/>
          <w:szCs w:val="22"/>
        </w:rPr>
        <w:t xml:space="preserve">is </w:t>
      </w:r>
      <w:r w:rsidR="004B3215" w:rsidRPr="00AC624B">
        <w:rPr>
          <w:rFonts w:ascii="Tahoma" w:hAnsi="Tahoma" w:cs="Tahoma"/>
          <w:color w:val="000000" w:themeColor="text1"/>
          <w:sz w:val="22"/>
          <w:szCs w:val="22"/>
        </w:rPr>
        <w:t xml:space="preserve">an interesting shopping area, and some </w:t>
      </w:r>
      <w:r w:rsidR="006861ED" w:rsidRPr="00AC624B">
        <w:rPr>
          <w:rFonts w:ascii="Tahoma" w:hAnsi="Tahoma" w:cs="Tahoma"/>
          <w:color w:val="000000" w:themeColor="text1"/>
          <w:sz w:val="22"/>
          <w:szCs w:val="22"/>
        </w:rPr>
        <w:t>nice</w:t>
      </w:r>
      <w:r w:rsidR="004B3215" w:rsidRPr="00AC624B">
        <w:rPr>
          <w:rFonts w:ascii="Tahoma" w:hAnsi="Tahoma" w:cs="Tahoma"/>
          <w:color w:val="000000" w:themeColor="text1"/>
          <w:sz w:val="22"/>
          <w:szCs w:val="22"/>
        </w:rPr>
        <w:t xml:space="preserve"> and unusual plants can be purchased from the gardens. Within the Visitor Centre is 'The Seed Cafe' Leave the Visitor Centre to reach the Millennium Seed Bank which displays interesting information and photos.</w:t>
      </w:r>
    </w:p>
    <w:p w14:paraId="549C98E1" w14:textId="77777777" w:rsidR="00FB5D56" w:rsidRPr="00AC624B" w:rsidRDefault="00FB5D56" w:rsidP="00BF0F59">
      <w:pPr>
        <w:adjustRightInd w:val="0"/>
        <w:snapToGrid w:val="0"/>
        <w:spacing w:line="300" w:lineRule="atLeast"/>
        <w:rPr>
          <w:rFonts w:ascii="Tahoma" w:hAnsi="Tahoma" w:cs="Tahoma"/>
          <w:color w:val="000000" w:themeColor="text1"/>
          <w:sz w:val="22"/>
          <w:szCs w:val="22"/>
        </w:rPr>
      </w:pPr>
    </w:p>
    <w:p w14:paraId="1FA8368E" w14:textId="6910B7E1" w:rsidR="006346B1" w:rsidRPr="00AC624B" w:rsidRDefault="00FB5D56" w:rsidP="00BF0F59">
      <w:pPr>
        <w:adjustRightInd w:val="0"/>
        <w:snapToGrid w:val="0"/>
        <w:spacing w:line="300" w:lineRule="atLeast"/>
        <w:rPr>
          <w:rFonts w:ascii="Tahoma" w:hAnsi="Tahoma" w:cs="Tahoma"/>
          <w:color w:val="000000" w:themeColor="text1"/>
          <w:sz w:val="22"/>
          <w:szCs w:val="22"/>
        </w:rPr>
      </w:pPr>
      <w:r w:rsidRPr="00AC624B">
        <w:rPr>
          <w:rFonts w:ascii="Tahoma" w:hAnsi="Tahoma" w:cs="Tahoma"/>
          <w:color w:val="000000" w:themeColor="text1"/>
          <w:sz w:val="22"/>
          <w:szCs w:val="22"/>
        </w:rPr>
        <w:t>Even if Wakefield Place is not of interest</w:t>
      </w:r>
      <w:r w:rsidR="003B63C7" w:rsidRPr="00AC624B">
        <w:rPr>
          <w:rFonts w:ascii="Tahoma" w:hAnsi="Tahoma" w:cs="Tahoma"/>
          <w:color w:val="000000" w:themeColor="text1"/>
          <w:sz w:val="22"/>
          <w:szCs w:val="22"/>
        </w:rPr>
        <w:t xml:space="preserve"> the </w:t>
      </w:r>
      <w:r w:rsidR="005E5FA4" w:rsidRPr="00AC624B">
        <w:rPr>
          <w:rFonts w:ascii="Tahoma" w:hAnsi="Tahoma" w:cs="Tahoma"/>
          <w:color w:val="000000" w:themeColor="text1"/>
          <w:sz w:val="22"/>
          <w:szCs w:val="22"/>
        </w:rPr>
        <w:t>55-mile</w:t>
      </w:r>
      <w:r w:rsidR="003B63C7" w:rsidRPr="00AC624B">
        <w:rPr>
          <w:rFonts w:ascii="Tahoma" w:hAnsi="Tahoma" w:cs="Tahoma"/>
          <w:color w:val="000000" w:themeColor="text1"/>
          <w:sz w:val="22"/>
          <w:szCs w:val="22"/>
        </w:rPr>
        <w:t xml:space="preserve"> </w:t>
      </w:r>
      <w:r w:rsidR="006346B1" w:rsidRPr="00AC624B">
        <w:rPr>
          <w:rFonts w:ascii="Tahoma" w:hAnsi="Tahoma" w:cs="Tahoma"/>
          <w:color w:val="000000" w:themeColor="text1"/>
          <w:sz w:val="22"/>
          <w:szCs w:val="22"/>
        </w:rPr>
        <w:t>scenic drive avoid</w:t>
      </w:r>
      <w:r w:rsidR="00A46F7D">
        <w:rPr>
          <w:rFonts w:ascii="Tahoma" w:hAnsi="Tahoma" w:cs="Tahoma"/>
          <w:color w:val="000000" w:themeColor="text1"/>
          <w:sz w:val="22"/>
          <w:szCs w:val="22"/>
        </w:rPr>
        <w:t>s</w:t>
      </w:r>
      <w:r w:rsidR="006346B1" w:rsidRPr="00AC624B">
        <w:rPr>
          <w:rFonts w:ascii="Tahoma" w:hAnsi="Tahoma" w:cs="Tahoma"/>
          <w:color w:val="000000" w:themeColor="text1"/>
          <w:sz w:val="22"/>
          <w:szCs w:val="22"/>
        </w:rPr>
        <w:t xml:space="preserve"> any suburban areas. </w:t>
      </w:r>
    </w:p>
    <w:p w14:paraId="03BD8870" w14:textId="77777777" w:rsidR="00F075A9" w:rsidRPr="00AC624B" w:rsidRDefault="00F075A9" w:rsidP="00BF0F59">
      <w:pPr>
        <w:adjustRightInd w:val="0"/>
        <w:snapToGrid w:val="0"/>
        <w:spacing w:line="300" w:lineRule="atLeast"/>
        <w:rPr>
          <w:rFonts w:ascii="Tahoma" w:hAnsi="Tahoma" w:cs="Tahoma"/>
          <w:color w:val="000000" w:themeColor="text1"/>
          <w:sz w:val="22"/>
          <w:szCs w:val="22"/>
        </w:rPr>
      </w:pPr>
    </w:p>
    <w:p w14:paraId="42E397AD" w14:textId="4A3CC6D5" w:rsidR="002B5FAE" w:rsidRPr="00AC624B" w:rsidRDefault="004169A0" w:rsidP="00BF0F59">
      <w:pPr>
        <w:adjustRightInd w:val="0"/>
        <w:snapToGrid w:val="0"/>
        <w:spacing w:line="300" w:lineRule="atLeast"/>
        <w:rPr>
          <w:rFonts w:ascii="Tahoma" w:hAnsi="Tahoma" w:cs="Tahoma"/>
          <w:color w:val="000000" w:themeColor="text1"/>
          <w:sz w:val="22"/>
          <w:szCs w:val="22"/>
        </w:rPr>
      </w:pPr>
      <w:r w:rsidRPr="00AC624B">
        <w:rPr>
          <w:rFonts w:ascii="Tahoma" w:hAnsi="Tahoma" w:cs="Tahoma"/>
          <w:color w:val="000000" w:themeColor="text1"/>
          <w:sz w:val="22"/>
          <w:szCs w:val="22"/>
        </w:rPr>
        <w:t xml:space="preserve">Back to the hotel </w:t>
      </w:r>
      <w:r w:rsidR="00A46F7D">
        <w:rPr>
          <w:rFonts w:ascii="Tahoma" w:hAnsi="Tahoma" w:cs="Tahoma"/>
          <w:color w:val="000000" w:themeColor="text1"/>
          <w:sz w:val="22"/>
          <w:szCs w:val="22"/>
        </w:rPr>
        <w:t>then if you’ve got the time</w:t>
      </w:r>
      <w:r w:rsidR="00BF0F59">
        <w:rPr>
          <w:rFonts w:ascii="Tahoma" w:hAnsi="Tahoma" w:cs="Tahoma"/>
          <w:color w:val="000000" w:themeColor="text1"/>
          <w:sz w:val="22"/>
          <w:szCs w:val="22"/>
        </w:rPr>
        <w:t xml:space="preserve"> </w:t>
      </w:r>
      <w:r w:rsidRPr="00AC624B">
        <w:rPr>
          <w:rFonts w:ascii="Tahoma" w:hAnsi="Tahoma" w:cs="Tahoma"/>
          <w:color w:val="000000" w:themeColor="text1"/>
          <w:sz w:val="22"/>
          <w:szCs w:val="22"/>
        </w:rPr>
        <w:t xml:space="preserve">perhaps </w:t>
      </w:r>
      <w:r w:rsidR="00BF0F59">
        <w:rPr>
          <w:rFonts w:ascii="Tahoma" w:hAnsi="Tahoma" w:cs="Tahoma"/>
          <w:color w:val="000000" w:themeColor="text1"/>
          <w:sz w:val="22"/>
          <w:szCs w:val="22"/>
        </w:rPr>
        <w:t xml:space="preserve">take the short </w:t>
      </w:r>
      <w:r w:rsidRPr="00AC624B">
        <w:rPr>
          <w:rFonts w:ascii="Tahoma" w:hAnsi="Tahoma" w:cs="Tahoma"/>
          <w:color w:val="000000" w:themeColor="text1"/>
          <w:sz w:val="22"/>
          <w:szCs w:val="22"/>
        </w:rPr>
        <w:t xml:space="preserve">walk down the Pantiles or Tunbridge Wells centre or perhaps a swim in the indoor swimming pool or indulge in a spa treatment. </w:t>
      </w:r>
    </w:p>
    <w:p w14:paraId="2CA8840D" w14:textId="77777777" w:rsidR="004169A0" w:rsidRPr="00AC624B" w:rsidRDefault="004169A0" w:rsidP="00BF0F59">
      <w:pPr>
        <w:adjustRightInd w:val="0"/>
        <w:snapToGrid w:val="0"/>
        <w:spacing w:line="300" w:lineRule="atLeast"/>
        <w:rPr>
          <w:rFonts w:ascii="Tahoma" w:hAnsi="Tahoma" w:cs="Tahoma"/>
          <w:color w:val="000000" w:themeColor="text1"/>
          <w:sz w:val="22"/>
          <w:szCs w:val="22"/>
        </w:rPr>
      </w:pPr>
    </w:p>
    <w:p w14:paraId="14E7C482" w14:textId="13D05801" w:rsidR="004169A0" w:rsidRPr="00AC624B" w:rsidRDefault="00BF0F59" w:rsidP="00BF0F59">
      <w:pPr>
        <w:adjustRightInd w:val="0"/>
        <w:snapToGrid w:val="0"/>
        <w:spacing w:line="300" w:lineRule="atLeast"/>
        <w:rPr>
          <w:rFonts w:ascii="Tahoma" w:hAnsi="Tahoma" w:cs="Tahoma"/>
          <w:color w:val="000000" w:themeColor="text1"/>
          <w:sz w:val="22"/>
          <w:szCs w:val="22"/>
        </w:rPr>
      </w:pPr>
      <w:r>
        <w:rPr>
          <w:rFonts w:ascii="Helvetica" w:hAnsi="Helvetica"/>
          <w:sz w:val="22"/>
          <w:szCs w:val="22"/>
        </w:rPr>
        <w:t>Perhaps meet up</w:t>
      </w:r>
      <w:r w:rsidR="000F4C6D" w:rsidRPr="00AC624B">
        <w:rPr>
          <w:rFonts w:ascii="Helvetica" w:hAnsi="Helvetica"/>
          <w:sz w:val="22"/>
          <w:szCs w:val="22"/>
        </w:rPr>
        <w:t xml:space="preserve"> in the </w:t>
      </w:r>
      <w:r w:rsidR="00AB416B" w:rsidRPr="00AC624B">
        <w:rPr>
          <w:rFonts w:ascii="Helvetica" w:hAnsi="Helvetica"/>
          <w:sz w:val="22"/>
          <w:szCs w:val="22"/>
        </w:rPr>
        <w:t xml:space="preserve">Zagatos Bar </w:t>
      </w:r>
      <w:r>
        <w:rPr>
          <w:rFonts w:ascii="Helvetica" w:hAnsi="Helvetica"/>
          <w:sz w:val="22"/>
          <w:szCs w:val="22"/>
        </w:rPr>
        <w:t xml:space="preserve">for a pre-dinner chat and drinks </w:t>
      </w:r>
      <w:r w:rsidR="000F4C6D" w:rsidRPr="00AC624B">
        <w:rPr>
          <w:rFonts w:ascii="Helvetica" w:hAnsi="Helvetica"/>
          <w:sz w:val="22"/>
          <w:szCs w:val="22"/>
        </w:rPr>
        <w:t xml:space="preserve">then </w:t>
      </w:r>
      <w:r w:rsidR="003A5EE5" w:rsidRPr="00AC624B">
        <w:rPr>
          <w:rFonts w:ascii="Helvetica" w:hAnsi="Helvetica"/>
          <w:sz w:val="22"/>
          <w:szCs w:val="22"/>
        </w:rPr>
        <w:t>d</w:t>
      </w:r>
      <w:r w:rsidR="004169A0" w:rsidRPr="00AC624B">
        <w:rPr>
          <w:rFonts w:ascii="Helvetica" w:hAnsi="Helvetica"/>
          <w:sz w:val="22"/>
          <w:szCs w:val="22"/>
        </w:rPr>
        <w:t>inner in the Orangery</w:t>
      </w:r>
      <w:r w:rsidR="004169A0" w:rsidRPr="00AC624B">
        <w:rPr>
          <w:rFonts w:ascii="Helvetica" w:hAnsi="Helvetica"/>
          <w:color w:val="000000" w:themeColor="text1"/>
          <w:sz w:val="22"/>
          <w:szCs w:val="22"/>
        </w:rPr>
        <w:t xml:space="preserve"> at 19:00.</w:t>
      </w:r>
    </w:p>
    <w:p w14:paraId="4C186478" w14:textId="77777777" w:rsidR="005E5FA4" w:rsidRDefault="005E5FA4">
      <w:pPr>
        <w:rPr>
          <w:rFonts w:ascii="Tahoma" w:hAnsi="Tahoma" w:cs="Tahoma"/>
          <w:noProof/>
          <w:lang w:val="en-US"/>
        </w:rPr>
      </w:pPr>
      <w:r>
        <w:rPr>
          <w:rFonts w:ascii="Tahoma" w:hAnsi="Tahoma" w:cs="Tahoma"/>
          <w:noProof/>
          <w:lang w:val="en-US"/>
        </w:rPr>
        <w:br w:type="page"/>
      </w:r>
    </w:p>
    <w:p w14:paraId="60D8FD78" w14:textId="226D3EA8" w:rsidR="00A472E9" w:rsidRDefault="00175E4F" w:rsidP="00BF0F59">
      <w:pPr>
        <w:spacing w:line="300" w:lineRule="atLeast"/>
        <w:rPr>
          <w:rFonts w:ascii="Lucida Grande" w:hAnsi="Lucida Grande" w:cs="Lucida Grande"/>
          <w:color w:val="C00000"/>
          <w:sz w:val="48"/>
          <w:szCs w:val="48"/>
        </w:rPr>
      </w:pPr>
      <w:r w:rsidRPr="006B1512">
        <w:rPr>
          <w:rFonts w:ascii="Lucida Grande" w:hAnsi="Lucida Grande" w:cs="Lucida Grande"/>
          <w:color w:val="C00000"/>
          <w:sz w:val="48"/>
          <w:szCs w:val="48"/>
        </w:rPr>
        <w:lastRenderedPageBreak/>
        <w:t>day three...</w:t>
      </w:r>
      <w:r w:rsidR="000F1E97" w:rsidRPr="000F1E97">
        <w:rPr>
          <w:rFonts w:ascii="Tahoma" w:hAnsi="Tahoma" w:cs="Tahoma"/>
          <w:strike/>
          <w:noProof/>
          <w:color w:val="000000" w:themeColor="text1"/>
        </w:rPr>
        <w:t xml:space="preserve"> </w:t>
      </w:r>
    </w:p>
    <w:p w14:paraId="30A9C3F4" w14:textId="3884AB40" w:rsidR="00212C6A" w:rsidRDefault="008045ED" w:rsidP="00BF0F59">
      <w:pPr>
        <w:spacing w:line="300" w:lineRule="atLeast"/>
        <w:rPr>
          <w:rFonts w:ascii="Helvetica" w:hAnsi="Helvetica"/>
          <w:color w:val="002060"/>
        </w:rPr>
      </w:pPr>
      <w:r w:rsidRPr="008045ED">
        <w:rPr>
          <w:rFonts w:ascii="Tahoma" w:hAnsi="Tahoma" w:cs="Tahoma"/>
          <w:color w:val="002060"/>
        </w:rPr>
        <w:t>Tuesday 8</w:t>
      </w:r>
      <w:r w:rsidRPr="008045ED">
        <w:rPr>
          <w:rFonts w:ascii="Tahoma" w:hAnsi="Tahoma" w:cs="Tahoma"/>
          <w:color w:val="002060"/>
          <w:vertAlign w:val="superscript"/>
        </w:rPr>
        <w:t xml:space="preserve">th  </w:t>
      </w:r>
      <w:r w:rsidRPr="008045ED">
        <w:rPr>
          <w:rFonts w:ascii="Tahoma" w:hAnsi="Tahoma" w:cs="Tahoma"/>
          <w:color w:val="002060"/>
        </w:rPr>
        <w:t xml:space="preserve"> </w:t>
      </w:r>
      <w:r w:rsidRPr="009D1B49">
        <w:rPr>
          <w:rFonts w:ascii="Tahoma" w:hAnsi="Tahoma" w:cs="Tahoma"/>
          <w:color w:val="002060"/>
        </w:rPr>
        <w:t xml:space="preserve">July </w:t>
      </w:r>
      <w:r w:rsidRPr="00333A40">
        <w:rPr>
          <w:rFonts w:ascii="Helvetica" w:hAnsi="Helvetica" w:cs="Tahoma"/>
          <w:color w:val="002060"/>
        </w:rPr>
        <w:t>Hever Run</w:t>
      </w:r>
      <w:r w:rsidR="000801B4" w:rsidRPr="00333A40">
        <w:rPr>
          <w:rFonts w:ascii="Helvetica" w:hAnsi="Helvetica" w:cs="Tahoma"/>
          <w:color w:val="002060"/>
        </w:rPr>
        <w:t xml:space="preserve"> - Bedgebury </w:t>
      </w:r>
      <w:r w:rsidR="00385248" w:rsidRPr="00333A40">
        <w:rPr>
          <w:rFonts w:ascii="Helvetica" w:hAnsi="Helvetica" w:cs="Tahoma"/>
          <w:color w:val="002060"/>
        </w:rPr>
        <w:t xml:space="preserve">- </w:t>
      </w:r>
      <w:r w:rsidR="00385248" w:rsidRPr="00333A40">
        <w:rPr>
          <w:rFonts w:ascii="Helvetica" w:hAnsi="Helvetica"/>
          <w:color w:val="002060"/>
        </w:rPr>
        <w:t>Scotney Castle</w:t>
      </w:r>
      <w:r w:rsidR="00AE4AD0" w:rsidRPr="00333A40">
        <w:rPr>
          <w:rFonts w:ascii="Helvetica" w:hAnsi="Helvetica"/>
          <w:color w:val="002060"/>
        </w:rPr>
        <w:t xml:space="preserve"> – Bewl Water</w:t>
      </w:r>
    </w:p>
    <w:p w14:paraId="5236F3E1" w14:textId="4ADCF084" w:rsidR="00A721C9" w:rsidRDefault="00BF0F59" w:rsidP="00BF0F59">
      <w:pPr>
        <w:spacing w:line="300" w:lineRule="atLeast"/>
        <w:rPr>
          <w:rFonts w:ascii="Tahoma" w:hAnsi="Tahoma" w:cs="Tahoma"/>
          <w:color w:val="002060"/>
        </w:rPr>
      </w:pPr>
      <w:r>
        <w:rPr>
          <w:rFonts w:ascii="Tahoma" w:hAnsi="Tahoma" w:cs="Tahoma"/>
          <w:strike/>
          <w:noProof/>
          <w:color w:val="000000" w:themeColor="text1"/>
        </w:rPr>
        <w:drawing>
          <wp:anchor distT="0" distB="0" distL="114300" distR="114300" simplePos="0" relativeHeight="251695104" behindDoc="0" locked="0" layoutInCell="1" allowOverlap="1" wp14:anchorId="7896A9A1" wp14:editId="1A0CBCD1">
            <wp:simplePos x="0" y="0"/>
            <wp:positionH relativeFrom="margin">
              <wp:posOffset>421</wp:posOffset>
            </wp:positionH>
            <wp:positionV relativeFrom="margin">
              <wp:posOffset>668444</wp:posOffset>
            </wp:positionV>
            <wp:extent cx="5306400" cy="3312000"/>
            <wp:effectExtent l="0" t="0" r="2540" b="3175"/>
            <wp:wrapNone/>
            <wp:docPr id="11603602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0248" name="Picture 1160360248"/>
                    <pic:cNvPicPr/>
                  </pic:nvPicPr>
                  <pic:blipFill>
                    <a:blip r:embed="rId15" cstate="print">
                      <a:extLst>
                        <a:ext uri="{28A0092B-C50C-407E-A947-70E740481C1C}">
                          <a14:useLocalDpi xmlns:a14="http://schemas.microsoft.com/office/drawing/2010/main"/>
                        </a:ext>
                      </a:extLst>
                    </a:blip>
                    <a:stretch>
                      <a:fillRect/>
                    </a:stretch>
                  </pic:blipFill>
                  <pic:spPr>
                    <a:xfrm>
                      <a:off x="0" y="0"/>
                      <a:ext cx="5306400" cy="3312000"/>
                    </a:xfrm>
                    <a:prstGeom prst="rect">
                      <a:avLst/>
                    </a:prstGeom>
                  </pic:spPr>
                </pic:pic>
              </a:graphicData>
            </a:graphic>
            <wp14:sizeRelH relativeFrom="page">
              <wp14:pctWidth>0</wp14:pctWidth>
            </wp14:sizeRelH>
            <wp14:sizeRelV relativeFrom="page">
              <wp14:pctHeight>0</wp14:pctHeight>
            </wp14:sizeRelV>
          </wp:anchor>
        </w:drawing>
      </w:r>
    </w:p>
    <w:p w14:paraId="5FE73E62" w14:textId="3274EE0B" w:rsidR="002908BF" w:rsidRPr="00212C6A" w:rsidRDefault="002908BF" w:rsidP="00BF0F59">
      <w:pPr>
        <w:spacing w:line="300" w:lineRule="atLeast"/>
        <w:rPr>
          <w:rFonts w:ascii="Tahoma" w:hAnsi="Tahoma" w:cs="Tahoma"/>
          <w:color w:val="002060"/>
        </w:rPr>
      </w:pPr>
    </w:p>
    <w:p w14:paraId="56565F58" w14:textId="664DBB1F" w:rsidR="002908BF" w:rsidRDefault="002908BF" w:rsidP="00BF0F59">
      <w:pPr>
        <w:spacing w:line="300" w:lineRule="atLeast"/>
        <w:rPr>
          <w:rFonts w:ascii="Tahoma" w:hAnsi="Tahoma" w:cs="Tahoma"/>
          <w:color w:val="000000" w:themeColor="text1"/>
        </w:rPr>
      </w:pPr>
    </w:p>
    <w:p w14:paraId="42B0B2ED" w14:textId="650FBE95" w:rsidR="002908BF" w:rsidRDefault="002908BF" w:rsidP="00BF0F59">
      <w:pPr>
        <w:spacing w:line="300" w:lineRule="atLeast"/>
        <w:rPr>
          <w:rFonts w:ascii="Tahoma" w:hAnsi="Tahoma" w:cs="Tahoma"/>
          <w:color w:val="000000" w:themeColor="text1"/>
        </w:rPr>
      </w:pPr>
    </w:p>
    <w:p w14:paraId="4A5415BA" w14:textId="6C9056E3" w:rsidR="002908BF" w:rsidRDefault="002908BF" w:rsidP="00BF0F59">
      <w:pPr>
        <w:spacing w:line="300" w:lineRule="atLeast"/>
        <w:rPr>
          <w:rFonts w:ascii="Tahoma" w:hAnsi="Tahoma" w:cs="Tahoma"/>
          <w:color w:val="000000" w:themeColor="text1"/>
        </w:rPr>
      </w:pPr>
    </w:p>
    <w:p w14:paraId="1EA6E289" w14:textId="1C99895D" w:rsidR="002908BF" w:rsidRDefault="002908BF" w:rsidP="00BF0F59">
      <w:pPr>
        <w:spacing w:line="300" w:lineRule="atLeast"/>
        <w:rPr>
          <w:rFonts w:ascii="Tahoma" w:hAnsi="Tahoma" w:cs="Tahoma"/>
          <w:color w:val="000000" w:themeColor="text1"/>
        </w:rPr>
      </w:pPr>
    </w:p>
    <w:p w14:paraId="4A337364" w14:textId="45C27A35" w:rsidR="002908BF" w:rsidRDefault="002908BF" w:rsidP="00BF0F59">
      <w:pPr>
        <w:spacing w:line="300" w:lineRule="atLeast"/>
        <w:rPr>
          <w:rFonts w:ascii="Tahoma" w:hAnsi="Tahoma" w:cs="Tahoma"/>
          <w:color w:val="000000" w:themeColor="text1"/>
        </w:rPr>
      </w:pPr>
    </w:p>
    <w:p w14:paraId="24795E2E" w14:textId="1122C7EB" w:rsidR="002908BF" w:rsidRDefault="002908BF" w:rsidP="00BF0F59">
      <w:pPr>
        <w:spacing w:line="300" w:lineRule="atLeast"/>
        <w:rPr>
          <w:rFonts w:ascii="Tahoma" w:hAnsi="Tahoma" w:cs="Tahoma"/>
          <w:color w:val="000000" w:themeColor="text1"/>
        </w:rPr>
      </w:pPr>
    </w:p>
    <w:p w14:paraId="1055DA5D" w14:textId="19A75040" w:rsidR="007F71A7" w:rsidRDefault="007F71A7" w:rsidP="00BF0F59">
      <w:pPr>
        <w:spacing w:line="300" w:lineRule="atLeast"/>
        <w:rPr>
          <w:rFonts w:ascii="Tahoma" w:hAnsi="Tahoma" w:cs="Tahoma"/>
          <w:color w:val="000000" w:themeColor="text1"/>
        </w:rPr>
      </w:pPr>
    </w:p>
    <w:p w14:paraId="44C5EC33" w14:textId="1AB6D187" w:rsidR="007F71A7" w:rsidRDefault="007F71A7" w:rsidP="00BF0F59">
      <w:pPr>
        <w:spacing w:line="300" w:lineRule="atLeast"/>
        <w:rPr>
          <w:rFonts w:ascii="Tahoma" w:hAnsi="Tahoma" w:cs="Tahoma"/>
          <w:color w:val="000000" w:themeColor="text1"/>
        </w:rPr>
      </w:pPr>
    </w:p>
    <w:p w14:paraId="55E49CA2" w14:textId="77777777" w:rsidR="005C4306" w:rsidRDefault="005C4306" w:rsidP="00BF0F59">
      <w:pPr>
        <w:spacing w:line="300" w:lineRule="atLeast"/>
        <w:rPr>
          <w:rFonts w:ascii="Tahoma" w:hAnsi="Tahoma" w:cs="Tahoma"/>
          <w:color w:val="002060"/>
          <w:sz w:val="28"/>
          <w:szCs w:val="28"/>
        </w:rPr>
      </w:pPr>
    </w:p>
    <w:p w14:paraId="196FAD0C" w14:textId="77777777" w:rsidR="005C4306" w:rsidRDefault="005C4306" w:rsidP="00BF0F59">
      <w:pPr>
        <w:spacing w:line="300" w:lineRule="atLeast"/>
        <w:rPr>
          <w:rFonts w:ascii="Tahoma" w:hAnsi="Tahoma" w:cs="Tahoma"/>
          <w:color w:val="002060"/>
          <w:sz w:val="28"/>
          <w:szCs w:val="28"/>
        </w:rPr>
      </w:pPr>
    </w:p>
    <w:p w14:paraId="1875D018" w14:textId="77777777" w:rsidR="005C4306" w:rsidRDefault="005C4306" w:rsidP="00BF0F59">
      <w:pPr>
        <w:spacing w:line="300" w:lineRule="atLeast"/>
        <w:rPr>
          <w:rFonts w:ascii="Tahoma" w:hAnsi="Tahoma" w:cs="Tahoma"/>
          <w:color w:val="002060"/>
          <w:sz w:val="28"/>
          <w:szCs w:val="28"/>
        </w:rPr>
      </w:pPr>
    </w:p>
    <w:p w14:paraId="3A5DFB94" w14:textId="77777777" w:rsidR="005C4306" w:rsidRDefault="005C4306" w:rsidP="00BF0F59">
      <w:pPr>
        <w:spacing w:line="300" w:lineRule="atLeast"/>
        <w:rPr>
          <w:rFonts w:ascii="Tahoma" w:hAnsi="Tahoma" w:cs="Tahoma"/>
          <w:color w:val="002060"/>
          <w:sz w:val="28"/>
          <w:szCs w:val="28"/>
        </w:rPr>
      </w:pPr>
    </w:p>
    <w:p w14:paraId="23B338FC" w14:textId="77777777" w:rsidR="005C4306" w:rsidRDefault="005C4306" w:rsidP="00BF0F59">
      <w:pPr>
        <w:spacing w:line="300" w:lineRule="atLeast"/>
        <w:rPr>
          <w:rFonts w:ascii="Tahoma" w:hAnsi="Tahoma" w:cs="Tahoma"/>
          <w:color w:val="002060"/>
          <w:sz w:val="28"/>
          <w:szCs w:val="28"/>
        </w:rPr>
      </w:pPr>
    </w:p>
    <w:p w14:paraId="1CB10D1C" w14:textId="77777777" w:rsidR="005C4306" w:rsidRDefault="005C4306" w:rsidP="00BF0F59">
      <w:pPr>
        <w:spacing w:line="300" w:lineRule="atLeast"/>
        <w:rPr>
          <w:rFonts w:ascii="Tahoma" w:hAnsi="Tahoma" w:cs="Tahoma"/>
          <w:color w:val="002060"/>
          <w:sz w:val="28"/>
          <w:szCs w:val="28"/>
        </w:rPr>
      </w:pPr>
    </w:p>
    <w:p w14:paraId="796D6E2A" w14:textId="77777777" w:rsidR="005C4306" w:rsidRDefault="005C4306" w:rsidP="00BF0F59">
      <w:pPr>
        <w:spacing w:line="300" w:lineRule="atLeast"/>
        <w:rPr>
          <w:rFonts w:ascii="Tahoma" w:hAnsi="Tahoma" w:cs="Tahoma"/>
          <w:color w:val="002060"/>
          <w:sz w:val="28"/>
          <w:szCs w:val="28"/>
        </w:rPr>
      </w:pPr>
    </w:p>
    <w:p w14:paraId="47D89A59" w14:textId="77777777" w:rsidR="00EC6ED6" w:rsidRDefault="00EC6ED6" w:rsidP="00BF0F59">
      <w:pPr>
        <w:spacing w:line="300" w:lineRule="atLeast"/>
        <w:rPr>
          <w:rFonts w:ascii="Tahoma" w:hAnsi="Tahoma" w:cs="Tahoma"/>
          <w:color w:val="002060"/>
          <w:sz w:val="28"/>
          <w:szCs w:val="28"/>
        </w:rPr>
      </w:pPr>
    </w:p>
    <w:p w14:paraId="3E1D19F0" w14:textId="66BEFC0E" w:rsidR="007F71A7" w:rsidRPr="00436668" w:rsidRDefault="00436668" w:rsidP="00BF0F59">
      <w:pPr>
        <w:spacing w:line="300" w:lineRule="atLeast"/>
        <w:rPr>
          <w:rFonts w:ascii="Tahoma" w:hAnsi="Tahoma" w:cs="Tahoma"/>
          <w:color w:val="002060"/>
          <w:sz w:val="28"/>
          <w:szCs w:val="28"/>
        </w:rPr>
      </w:pPr>
      <w:r w:rsidRPr="00436668">
        <w:rPr>
          <w:rFonts w:ascii="Tahoma" w:hAnsi="Tahoma" w:cs="Tahoma"/>
          <w:color w:val="002060"/>
          <w:sz w:val="28"/>
          <w:szCs w:val="28"/>
        </w:rPr>
        <w:t>Hever Castle</w:t>
      </w:r>
      <w:r w:rsidR="005C4306">
        <w:rPr>
          <w:rFonts w:ascii="Tahoma" w:hAnsi="Tahoma" w:cs="Tahoma"/>
          <w:color w:val="002060"/>
          <w:sz w:val="28"/>
          <w:szCs w:val="28"/>
        </w:rPr>
        <w:t xml:space="preserve"> and Gardens</w:t>
      </w:r>
    </w:p>
    <w:p w14:paraId="57A59C09" w14:textId="53E1C2EC" w:rsidR="007812C5" w:rsidRPr="00C16714" w:rsidRDefault="00E84E52" w:rsidP="00BF0F59">
      <w:pPr>
        <w:spacing w:line="300" w:lineRule="atLeast"/>
        <w:rPr>
          <w:rFonts w:ascii="Tahoma" w:hAnsi="Tahoma" w:cs="Tahoma"/>
          <w:color w:val="000000" w:themeColor="text1"/>
          <w:sz w:val="22"/>
          <w:szCs w:val="22"/>
        </w:rPr>
      </w:pPr>
      <w:r w:rsidRPr="00C16714">
        <w:rPr>
          <w:rFonts w:ascii="Tahoma" w:hAnsi="Tahoma" w:cs="Tahoma"/>
          <w:color w:val="000000" w:themeColor="text1"/>
          <w:sz w:val="22"/>
          <w:szCs w:val="22"/>
        </w:rPr>
        <w:t xml:space="preserve">We take you </w:t>
      </w:r>
      <w:r w:rsidR="007812C5" w:rsidRPr="00C16714">
        <w:rPr>
          <w:rFonts w:ascii="Tahoma" w:hAnsi="Tahoma" w:cs="Tahoma"/>
          <w:color w:val="000000" w:themeColor="text1"/>
          <w:sz w:val="22"/>
          <w:szCs w:val="22"/>
        </w:rPr>
        <w:t xml:space="preserve">half an hour </w:t>
      </w:r>
      <w:r w:rsidRPr="00C16714">
        <w:rPr>
          <w:rFonts w:ascii="Tahoma" w:hAnsi="Tahoma" w:cs="Tahoma"/>
          <w:color w:val="000000" w:themeColor="text1"/>
          <w:sz w:val="22"/>
          <w:szCs w:val="22"/>
        </w:rPr>
        <w:t xml:space="preserve">scenic route </w:t>
      </w:r>
      <w:r w:rsidR="000801B4" w:rsidRPr="00C16714">
        <w:rPr>
          <w:rFonts w:ascii="Tahoma" w:hAnsi="Tahoma" w:cs="Tahoma"/>
          <w:color w:val="000000" w:themeColor="text1"/>
          <w:sz w:val="22"/>
          <w:szCs w:val="22"/>
        </w:rPr>
        <w:t>via</w:t>
      </w:r>
      <w:r w:rsidR="00811CDA" w:rsidRPr="00C16714">
        <w:rPr>
          <w:rFonts w:ascii="Tahoma" w:hAnsi="Tahoma" w:cs="Tahoma"/>
          <w:color w:val="000000" w:themeColor="text1"/>
          <w:sz w:val="22"/>
          <w:szCs w:val="22"/>
        </w:rPr>
        <w:t xml:space="preserve"> Kentish hop villages and </w:t>
      </w:r>
      <w:r w:rsidR="000801B4" w:rsidRPr="00C16714">
        <w:rPr>
          <w:rFonts w:ascii="Tahoma" w:hAnsi="Tahoma" w:cs="Tahoma"/>
          <w:color w:val="000000" w:themeColor="text1"/>
          <w:sz w:val="22"/>
          <w:szCs w:val="22"/>
        </w:rPr>
        <w:t xml:space="preserve">Chiddingstone NT village </w:t>
      </w:r>
      <w:r w:rsidRPr="00C16714">
        <w:rPr>
          <w:rFonts w:ascii="Tahoma" w:hAnsi="Tahoma" w:cs="Tahoma"/>
          <w:color w:val="000000" w:themeColor="text1"/>
          <w:sz w:val="22"/>
          <w:szCs w:val="22"/>
        </w:rPr>
        <w:t>to Hever Castle for our private tour of the Castle which starts at 10:30 that then gives access to the gardens.</w:t>
      </w:r>
      <w:r w:rsidR="00DD0E94" w:rsidRPr="00C16714">
        <w:rPr>
          <w:rFonts w:ascii="Tahoma" w:hAnsi="Tahoma" w:cs="Tahoma"/>
          <w:color w:val="000000" w:themeColor="text1"/>
          <w:sz w:val="22"/>
          <w:szCs w:val="22"/>
        </w:rPr>
        <w:t xml:space="preserve"> </w:t>
      </w:r>
      <w:r w:rsidR="007812C5" w:rsidRPr="00C16714">
        <w:rPr>
          <w:rFonts w:ascii="Tahoma" w:hAnsi="Tahoma" w:cs="Tahoma"/>
          <w:color w:val="000000" w:themeColor="text1"/>
          <w:sz w:val="22"/>
          <w:szCs w:val="22"/>
        </w:rPr>
        <w:t xml:space="preserve">We tour of the castle with an experienced and highly knowledgeable </w:t>
      </w:r>
      <w:r w:rsidR="003A5EE5" w:rsidRPr="00C16714">
        <w:rPr>
          <w:rFonts w:ascii="Tahoma" w:hAnsi="Tahoma" w:cs="Tahoma"/>
          <w:color w:val="000000" w:themeColor="text1"/>
          <w:sz w:val="22"/>
          <w:szCs w:val="22"/>
        </w:rPr>
        <w:t>guide.</w:t>
      </w:r>
    </w:p>
    <w:p w14:paraId="2DCE1FC5" w14:textId="3EF1EEDB" w:rsidR="007812C5" w:rsidRPr="00C16714" w:rsidRDefault="007812C5" w:rsidP="00BF0F59">
      <w:pPr>
        <w:spacing w:line="300" w:lineRule="atLeast"/>
        <w:rPr>
          <w:rFonts w:ascii="Tahoma" w:hAnsi="Tahoma" w:cs="Tahoma"/>
          <w:color w:val="000000" w:themeColor="text1"/>
          <w:sz w:val="22"/>
          <w:szCs w:val="22"/>
        </w:rPr>
      </w:pPr>
    </w:p>
    <w:p w14:paraId="0B5A7F60" w14:textId="32E62D8A" w:rsidR="004E38B2" w:rsidRPr="00C16714" w:rsidRDefault="004E38B2" w:rsidP="00BF0F59">
      <w:pPr>
        <w:spacing w:line="300" w:lineRule="atLeast"/>
        <w:rPr>
          <w:rFonts w:ascii="Tahoma" w:hAnsi="Tahoma" w:cs="Tahoma"/>
          <w:color w:val="000000" w:themeColor="text1"/>
          <w:sz w:val="22"/>
          <w:szCs w:val="22"/>
        </w:rPr>
      </w:pPr>
      <w:r w:rsidRPr="00C16714">
        <w:rPr>
          <w:rFonts w:ascii="Tahoma" w:hAnsi="Tahoma" w:cs="Tahoma"/>
          <w:color w:val="000000" w:themeColor="text1"/>
          <w:sz w:val="22"/>
          <w:szCs w:val="22"/>
        </w:rPr>
        <w:t>Experience over 600 years of history at the romantic double-moated 14th century castle once the home of Anne Boleyn, second wife of Henry VIII and mother of Elizabeth I.</w:t>
      </w:r>
    </w:p>
    <w:p w14:paraId="29D53EF9" w14:textId="732D214F" w:rsidR="004E38B2" w:rsidRPr="00C16714" w:rsidRDefault="004E38B2" w:rsidP="00BF0F59">
      <w:pPr>
        <w:spacing w:line="300" w:lineRule="atLeast"/>
        <w:rPr>
          <w:rFonts w:ascii="Tahoma" w:hAnsi="Tahoma" w:cs="Tahoma"/>
          <w:color w:val="000000" w:themeColor="text1"/>
          <w:sz w:val="22"/>
          <w:szCs w:val="22"/>
        </w:rPr>
      </w:pPr>
      <w:r w:rsidRPr="00C16714">
        <w:rPr>
          <w:rFonts w:ascii="Tahoma" w:hAnsi="Tahoma" w:cs="Tahoma"/>
          <w:color w:val="000000" w:themeColor="text1"/>
          <w:sz w:val="22"/>
          <w:szCs w:val="22"/>
        </w:rPr>
        <w:t>Discover magnificent award-winning gardens set in 125 acres of glorious grounds. </w:t>
      </w:r>
    </w:p>
    <w:p w14:paraId="0C819E68" w14:textId="4ECBE611" w:rsidR="009D1B49" w:rsidRPr="00C16714" w:rsidRDefault="004A2745" w:rsidP="00BF0F59">
      <w:pPr>
        <w:spacing w:line="300" w:lineRule="atLeast"/>
        <w:rPr>
          <w:rFonts w:ascii="Tahoma" w:hAnsi="Tahoma" w:cs="Tahoma"/>
          <w:color w:val="000000" w:themeColor="text1"/>
          <w:sz w:val="22"/>
          <w:szCs w:val="22"/>
        </w:rPr>
      </w:pPr>
      <w:r w:rsidRPr="00C16714">
        <w:rPr>
          <w:rFonts w:ascii="Tahoma" w:hAnsi="Tahoma" w:cs="Tahoma"/>
          <w:color w:val="000000" w:themeColor="text1"/>
          <w:sz w:val="22"/>
          <w:szCs w:val="22"/>
        </w:rPr>
        <w:t>Discover the Miniature Model Houses, which can be accessed via the Hever Shop.</w:t>
      </w:r>
    </w:p>
    <w:p w14:paraId="0B2900DB" w14:textId="77777777" w:rsidR="00212C6A" w:rsidRPr="00C16714" w:rsidRDefault="00212C6A" w:rsidP="00BF0F59">
      <w:pPr>
        <w:spacing w:line="300" w:lineRule="atLeast"/>
        <w:rPr>
          <w:rFonts w:ascii="Tahoma" w:hAnsi="Tahoma" w:cs="Tahoma"/>
          <w:color w:val="000000" w:themeColor="text1"/>
          <w:sz w:val="28"/>
          <w:szCs w:val="28"/>
        </w:rPr>
      </w:pPr>
    </w:p>
    <w:p w14:paraId="0AE39C91" w14:textId="0AEECF73" w:rsidR="009D1B49" w:rsidRPr="00C16714" w:rsidRDefault="009D1B49" w:rsidP="00BF0F59">
      <w:pPr>
        <w:spacing w:line="300" w:lineRule="atLeast"/>
        <w:rPr>
          <w:rFonts w:ascii="Tahoma" w:hAnsi="Tahoma" w:cs="Tahoma"/>
          <w:color w:val="002060"/>
          <w:sz w:val="22"/>
          <w:szCs w:val="22"/>
        </w:rPr>
      </w:pPr>
      <w:r w:rsidRPr="00C16714">
        <w:rPr>
          <w:rFonts w:ascii="Tahoma" w:hAnsi="Tahoma" w:cs="Tahoma"/>
          <w:color w:val="002060"/>
          <w:sz w:val="28"/>
          <w:szCs w:val="28"/>
        </w:rPr>
        <w:t>Bedgebury Pinetum</w:t>
      </w:r>
      <w:r w:rsidR="006F7F5B" w:rsidRPr="00C16714">
        <w:rPr>
          <w:rFonts w:ascii="Tahoma" w:hAnsi="Tahoma" w:cs="Tahoma"/>
          <w:color w:val="002060"/>
          <w:sz w:val="22"/>
          <w:szCs w:val="22"/>
        </w:rPr>
        <w:t xml:space="preserve"> </w:t>
      </w:r>
    </w:p>
    <w:p w14:paraId="3C3E7084" w14:textId="78023F70" w:rsidR="002908BF" w:rsidRDefault="00E8264B" w:rsidP="00BF0F59">
      <w:pPr>
        <w:spacing w:line="300" w:lineRule="atLeast"/>
        <w:rPr>
          <w:rFonts w:ascii="Tahoma" w:hAnsi="Tahoma" w:cs="Tahoma"/>
          <w:color w:val="000000" w:themeColor="text1"/>
          <w:sz w:val="22"/>
          <w:szCs w:val="22"/>
        </w:rPr>
      </w:pPr>
      <w:r w:rsidRPr="00C16714">
        <w:rPr>
          <w:rFonts w:ascii="Tahoma" w:hAnsi="Tahoma" w:cs="Tahoma"/>
          <w:color w:val="000000" w:themeColor="text1"/>
          <w:sz w:val="22"/>
          <w:szCs w:val="22"/>
        </w:rPr>
        <w:t>Bedgebury National Pinetum &amp; Forest</w:t>
      </w:r>
      <w:r w:rsidR="00603E0A">
        <w:rPr>
          <w:rFonts w:ascii="Tahoma" w:hAnsi="Tahoma" w:cs="Tahoma"/>
          <w:color w:val="000000" w:themeColor="text1"/>
          <w:sz w:val="22"/>
          <w:szCs w:val="22"/>
        </w:rPr>
        <w:t>:</w:t>
      </w:r>
      <w:r w:rsidRPr="00C16714">
        <w:rPr>
          <w:rFonts w:ascii="Tahoma" w:hAnsi="Tahoma" w:cs="Tahoma"/>
          <w:color w:val="000000" w:themeColor="text1"/>
          <w:sz w:val="22"/>
          <w:szCs w:val="22"/>
        </w:rPr>
        <w:t xml:space="preserve"> Bedgebury is in the High Weald of Kent, contains the world's leading collection of conifers and is a beautiful setting for walks</w:t>
      </w:r>
      <w:r w:rsidR="00603E0A">
        <w:rPr>
          <w:rFonts w:ascii="Tahoma" w:hAnsi="Tahoma" w:cs="Tahoma"/>
          <w:color w:val="000000" w:themeColor="text1"/>
          <w:sz w:val="22"/>
          <w:szCs w:val="22"/>
        </w:rPr>
        <w:t>.</w:t>
      </w:r>
      <w:r w:rsidRPr="00C16714">
        <w:rPr>
          <w:rFonts w:ascii="Tahoma" w:hAnsi="Tahoma" w:cs="Tahoma"/>
          <w:color w:val="000000" w:themeColor="text1"/>
          <w:sz w:val="22"/>
          <w:szCs w:val="22"/>
        </w:rPr>
        <w:t xml:space="preserve"> Visitor Centre </w:t>
      </w:r>
      <w:r w:rsidR="00603E0A">
        <w:rPr>
          <w:rFonts w:ascii="Tahoma" w:hAnsi="Tahoma" w:cs="Tahoma"/>
          <w:color w:val="000000" w:themeColor="text1"/>
          <w:sz w:val="22"/>
          <w:szCs w:val="22"/>
        </w:rPr>
        <w:t>has a</w:t>
      </w:r>
      <w:r w:rsidRPr="00C16714">
        <w:rPr>
          <w:rFonts w:ascii="Tahoma" w:hAnsi="Tahoma" w:cs="Tahoma"/>
          <w:color w:val="000000" w:themeColor="text1"/>
          <w:sz w:val="22"/>
          <w:szCs w:val="22"/>
        </w:rPr>
        <w:t xml:space="preserve"> café</w:t>
      </w:r>
      <w:r w:rsidR="00603E0A">
        <w:rPr>
          <w:rFonts w:ascii="Tahoma" w:hAnsi="Tahoma" w:cs="Tahoma"/>
          <w:color w:val="000000" w:themeColor="text1"/>
          <w:sz w:val="22"/>
          <w:szCs w:val="22"/>
        </w:rPr>
        <w:t xml:space="preserve"> with light meals</w:t>
      </w:r>
      <w:r w:rsidR="00AE3F0B" w:rsidRPr="00C16714">
        <w:rPr>
          <w:rFonts w:ascii="Tahoma" w:hAnsi="Tahoma" w:cs="Tahoma"/>
          <w:color w:val="000000" w:themeColor="text1"/>
          <w:sz w:val="22"/>
          <w:szCs w:val="22"/>
        </w:rPr>
        <w:t>.</w:t>
      </w:r>
    </w:p>
    <w:p w14:paraId="2EC67807" w14:textId="77777777" w:rsidR="00603E0A" w:rsidRPr="00C16714" w:rsidRDefault="00603E0A" w:rsidP="00BF0F59">
      <w:pPr>
        <w:spacing w:line="300" w:lineRule="atLeast"/>
        <w:rPr>
          <w:rFonts w:ascii="Tahoma" w:hAnsi="Tahoma" w:cs="Tahoma"/>
          <w:color w:val="000000" w:themeColor="text1"/>
          <w:sz w:val="22"/>
          <w:szCs w:val="22"/>
        </w:rPr>
      </w:pPr>
    </w:p>
    <w:p w14:paraId="6B8214FD" w14:textId="77777777" w:rsidR="00D24AE1" w:rsidRDefault="00F65C61" w:rsidP="00BF0F59">
      <w:pPr>
        <w:spacing w:line="300" w:lineRule="atLeast"/>
        <w:rPr>
          <w:rFonts w:ascii="Tahoma" w:hAnsi="Tahoma" w:cs="Tahoma"/>
          <w:color w:val="000000" w:themeColor="text1"/>
          <w:sz w:val="22"/>
          <w:szCs w:val="22"/>
        </w:rPr>
      </w:pPr>
      <w:r w:rsidRPr="00C16714">
        <w:rPr>
          <w:rFonts w:ascii="Tahoma" w:hAnsi="Tahoma" w:cs="Tahoma"/>
          <w:color w:val="000000" w:themeColor="text1"/>
          <w:sz w:val="22"/>
          <w:szCs w:val="22"/>
        </w:rPr>
        <w:t>Scotney Castle is an interesting house and medieval castle ruins set in a beautiful moat full of water lilies.</w:t>
      </w:r>
    </w:p>
    <w:p w14:paraId="469BB414" w14:textId="77777777" w:rsidR="00603E0A" w:rsidRPr="00C16714" w:rsidRDefault="00603E0A" w:rsidP="00BF0F59">
      <w:pPr>
        <w:spacing w:line="300" w:lineRule="atLeast"/>
        <w:rPr>
          <w:rFonts w:ascii="Tahoma" w:hAnsi="Tahoma" w:cs="Tahoma"/>
          <w:color w:val="000000" w:themeColor="text1"/>
          <w:sz w:val="22"/>
          <w:szCs w:val="22"/>
        </w:rPr>
      </w:pPr>
    </w:p>
    <w:p w14:paraId="1750ED81" w14:textId="5E582EA4" w:rsidR="00D24AE1" w:rsidRDefault="00D24AE1" w:rsidP="00BF0F59">
      <w:pPr>
        <w:spacing w:line="300" w:lineRule="atLeast"/>
        <w:rPr>
          <w:rFonts w:ascii="Tahoma" w:hAnsi="Tahoma" w:cs="Tahoma"/>
          <w:color w:val="000000" w:themeColor="text1"/>
          <w:sz w:val="22"/>
          <w:szCs w:val="22"/>
        </w:rPr>
      </w:pPr>
      <w:r w:rsidRPr="00D24AE1">
        <w:rPr>
          <w:rFonts w:ascii="Tahoma" w:hAnsi="Tahoma" w:cs="Tahoma"/>
          <w:color w:val="000000" w:themeColor="text1"/>
          <w:sz w:val="22"/>
          <w:szCs w:val="22"/>
        </w:rPr>
        <w:t>Bewl Water</w:t>
      </w:r>
      <w:r w:rsidR="00603E0A">
        <w:rPr>
          <w:rFonts w:ascii="Tahoma" w:hAnsi="Tahoma" w:cs="Tahoma"/>
          <w:color w:val="000000" w:themeColor="text1"/>
          <w:sz w:val="22"/>
          <w:szCs w:val="22"/>
        </w:rPr>
        <w:t>:</w:t>
      </w:r>
      <w:r w:rsidRPr="00C16714">
        <w:rPr>
          <w:rFonts w:ascii="Tahoma" w:hAnsi="Tahoma" w:cs="Tahoma"/>
          <w:color w:val="000000" w:themeColor="text1"/>
          <w:sz w:val="22"/>
          <w:szCs w:val="22"/>
        </w:rPr>
        <w:t xml:space="preserve"> </w:t>
      </w:r>
      <w:r w:rsidRPr="00D24AE1">
        <w:rPr>
          <w:rFonts w:ascii="Tahoma" w:hAnsi="Tahoma" w:cs="Tahoma"/>
          <w:color w:val="000000" w:themeColor="text1"/>
          <w:sz w:val="22"/>
          <w:szCs w:val="22"/>
        </w:rPr>
        <w:t xml:space="preserve">Discover incredible landscapes, at the largest reservoir in the </w:t>
      </w:r>
      <w:r w:rsidRPr="00C16714">
        <w:rPr>
          <w:rFonts w:ascii="Tahoma" w:hAnsi="Tahoma" w:cs="Tahoma"/>
          <w:color w:val="000000" w:themeColor="text1"/>
          <w:sz w:val="22"/>
          <w:szCs w:val="22"/>
        </w:rPr>
        <w:t>Southeast</w:t>
      </w:r>
      <w:r w:rsidR="00603E0A">
        <w:rPr>
          <w:rFonts w:ascii="Tahoma" w:hAnsi="Tahoma" w:cs="Tahoma"/>
          <w:color w:val="000000" w:themeColor="text1"/>
          <w:sz w:val="22"/>
          <w:szCs w:val="22"/>
        </w:rPr>
        <w:t xml:space="preserve"> w</w:t>
      </w:r>
      <w:r w:rsidRPr="00D24AE1">
        <w:rPr>
          <w:rFonts w:ascii="Tahoma" w:hAnsi="Tahoma" w:cs="Tahoma"/>
          <w:color w:val="000000" w:themeColor="text1"/>
          <w:sz w:val="22"/>
          <w:szCs w:val="22"/>
        </w:rPr>
        <w:t>ith miles of scenic pathways to walk, and hundreds of protected species to discover</w:t>
      </w:r>
      <w:r w:rsidR="004E54E2">
        <w:rPr>
          <w:rFonts w:ascii="Tahoma" w:hAnsi="Tahoma" w:cs="Tahoma"/>
          <w:color w:val="000000" w:themeColor="text1"/>
          <w:sz w:val="22"/>
          <w:szCs w:val="22"/>
        </w:rPr>
        <w:t>.</w:t>
      </w:r>
    </w:p>
    <w:p w14:paraId="1B4D4ED3" w14:textId="77777777" w:rsidR="004E54E2" w:rsidRPr="00D24AE1" w:rsidRDefault="004E54E2" w:rsidP="00BF0F59">
      <w:pPr>
        <w:spacing w:line="300" w:lineRule="atLeast"/>
        <w:rPr>
          <w:rFonts w:ascii="Tahoma" w:hAnsi="Tahoma" w:cs="Tahoma"/>
          <w:color w:val="000000" w:themeColor="text1"/>
          <w:sz w:val="22"/>
          <w:szCs w:val="22"/>
        </w:rPr>
      </w:pPr>
    </w:p>
    <w:p w14:paraId="410B7D6D" w14:textId="77777777" w:rsidR="004E54E2" w:rsidRDefault="004E54E2" w:rsidP="00BF0F59">
      <w:pPr>
        <w:adjustRightInd w:val="0"/>
        <w:snapToGrid w:val="0"/>
        <w:spacing w:line="300" w:lineRule="atLeast"/>
        <w:rPr>
          <w:rFonts w:ascii="Tahoma" w:hAnsi="Tahoma" w:cs="Tahoma"/>
          <w:color w:val="002060"/>
          <w:sz w:val="28"/>
          <w:szCs w:val="28"/>
        </w:rPr>
      </w:pPr>
      <w:r w:rsidRPr="004E54E2">
        <w:rPr>
          <w:rFonts w:ascii="Tahoma" w:hAnsi="Tahoma" w:cs="Tahoma"/>
          <w:color w:val="002060"/>
          <w:sz w:val="28"/>
          <w:szCs w:val="28"/>
        </w:rPr>
        <w:t xml:space="preserve">Bewl Water  </w:t>
      </w:r>
    </w:p>
    <w:p w14:paraId="15C4CB8C" w14:textId="74ABB777" w:rsidR="00CD23E3" w:rsidRDefault="003853CC" w:rsidP="00BF0F59">
      <w:pPr>
        <w:adjustRightInd w:val="0"/>
        <w:snapToGrid w:val="0"/>
        <w:spacing w:line="300" w:lineRule="atLeast"/>
        <w:rPr>
          <w:rFonts w:ascii="Tahoma" w:hAnsi="Tahoma" w:cs="Tahoma"/>
          <w:color w:val="000000" w:themeColor="text1"/>
          <w:sz w:val="22"/>
          <w:szCs w:val="22"/>
        </w:rPr>
      </w:pPr>
      <w:r w:rsidRPr="003853CC">
        <w:rPr>
          <w:rFonts w:ascii="Tahoma" w:hAnsi="Tahoma" w:cs="Tahoma"/>
          <w:color w:val="000000" w:themeColor="text1"/>
          <w:sz w:val="22"/>
          <w:szCs w:val="22"/>
        </w:rPr>
        <w:t>Discover landscapes, native wildlife, and woodland adventures at the largest reservoir in the Southeast, 800-acre parkland is unlike anywhere else. With miles of scenic pathways to walk, and hundreds of protected species to discover</w:t>
      </w:r>
      <w:r>
        <w:rPr>
          <w:rFonts w:ascii="Tahoma" w:hAnsi="Tahoma" w:cs="Tahoma"/>
          <w:color w:val="000000" w:themeColor="text1"/>
          <w:sz w:val="22"/>
          <w:szCs w:val="22"/>
        </w:rPr>
        <w:t xml:space="preserve">. As </w:t>
      </w:r>
      <w:r w:rsidRPr="003853CC">
        <w:rPr>
          <w:rFonts w:ascii="Tahoma" w:hAnsi="Tahoma" w:cs="Tahoma"/>
          <w:color w:val="000000" w:themeColor="text1"/>
          <w:sz w:val="22"/>
          <w:szCs w:val="22"/>
        </w:rPr>
        <w:t xml:space="preserve">nature haven </w:t>
      </w:r>
      <w:r w:rsidR="005744B1">
        <w:rPr>
          <w:rFonts w:ascii="Tahoma" w:hAnsi="Tahoma" w:cs="Tahoma"/>
          <w:color w:val="000000" w:themeColor="text1"/>
          <w:sz w:val="22"/>
          <w:szCs w:val="22"/>
        </w:rPr>
        <w:t>t</w:t>
      </w:r>
      <w:r w:rsidRPr="003853CC">
        <w:rPr>
          <w:rFonts w:ascii="Tahoma" w:hAnsi="Tahoma" w:cs="Tahoma"/>
          <w:color w:val="000000" w:themeColor="text1"/>
          <w:sz w:val="22"/>
          <w:szCs w:val="22"/>
        </w:rPr>
        <w:t>he reservoir is as a refuge for wildlife. Some 3,000 species live on or around the water</w:t>
      </w:r>
      <w:r w:rsidR="005744B1">
        <w:rPr>
          <w:rFonts w:ascii="Tahoma" w:hAnsi="Tahoma" w:cs="Tahoma"/>
          <w:color w:val="000000" w:themeColor="text1"/>
          <w:sz w:val="22"/>
          <w:szCs w:val="22"/>
        </w:rPr>
        <w:t>.</w:t>
      </w:r>
    </w:p>
    <w:p w14:paraId="46F7B548" w14:textId="77777777" w:rsidR="00D93924" w:rsidRDefault="00D93924" w:rsidP="00BF0F59">
      <w:pPr>
        <w:adjustRightInd w:val="0"/>
        <w:snapToGrid w:val="0"/>
        <w:spacing w:line="300" w:lineRule="atLeast"/>
        <w:rPr>
          <w:rFonts w:ascii="Tahoma" w:hAnsi="Tahoma" w:cs="Tahoma"/>
          <w:color w:val="000000" w:themeColor="text1"/>
          <w:sz w:val="22"/>
          <w:szCs w:val="22"/>
        </w:rPr>
      </w:pPr>
    </w:p>
    <w:p w14:paraId="1921FBEC" w14:textId="009BC3D2" w:rsidR="00D93924" w:rsidRPr="00D93924" w:rsidRDefault="005744B1" w:rsidP="004116D2">
      <w:pPr>
        <w:spacing w:after="60" w:line="300" w:lineRule="atLeast"/>
        <w:rPr>
          <w:rFonts w:ascii="Tahoma" w:hAnsi="Tahoma" w:cs="Tahoma"/>
          <w:color w:val="002060"/>
          <w:sz w:val="22"/>
          <w:szCs w:val="22"/>
        </w:rPr>
      </w:pPr>
      <w:r w:rsidRPr="00D93924">
        <w:rPr>
          <w:rFonts w:ascii="Tahoma" w:hAnsi="Tahoma" w:cs="Tahoma"/>
          <w:color w:val="002060"/>
          <w:sz w:val="22"/>
          <w:szCs w:val="22"/>
        </w:rPr>
        <w:t xml:space="preserve">Hever Castle private tour and entrance to the gardens, </w:t>
      </w:r>
    </w:p>
    <w:p w14:paraId="512CD7C2" w14:textId="27F26539" w:rsidR="005744B1" w:rsidRPr="00D93924" w:rsidRDefault="005744B1" w:rsidP="004116D2">
      <w:pPr>
        <w:spacing w:after="60" w:line="300" w:lineRule="atLeast"/>
        <w:rPr>
          <w:rFonts w:ascii="Tahoma" w:hAnsi="Tahoma" w:cs="Tahoma"/>
          <w:color w:val="002060"/>
          <w:sz w:val="22"/>
          <w:szCs w:val="22"/>
        </w:rPr>
      </w:pPr>
      <w:r w:rsidRPr="00D93924">
        <w:rPr>
          <w:rFonts w:ascii="Tahoma" w:hAnsi="Tahoma" w:cs="Tahoma"/>
          <w:color w:val="002060"/>
          <w:sz w:val="22"/>
          <w:szCs w:val="22"/>
        </w:rPr>
        <w:t>Bedgebury Pinetum, Scotney Castle and Gardens, via scenic Kentish hop villages.</w:t>
      </w:r>
    </w:p>
    <w:p w14:paraId="6720B03A" w14:textId="6C159A60" w:rsidR="00BF0F59" w:rsidRPr="00AC624B" w:rsidRDefault="00BF0F59" w:rsidP="00BF0F59">
      <w:pPr>
        <w:adjustRightInd w:val="0"/>
        <w:snapToGrid w:val="0"/>
        <w:spacing w:line="300" w:lineRule="atLeast"/>
        <w:rPr>
          <w:rFonts w:ascii="Tahoma" w:hAnsi="Tahoma" w:cs="Tahoma"/>
          <w:color w:val="000000" w:themeColor="text1"/>
          <w:sz w:val="22"/>
          <w:szCs w:val="22"/>
        </w:rPr>
      </w:pPr>
      <w:r>
        <w:rPr>
          <w:rFonts w:ascii="Helvetica" w:hAnsi="Helvetica"/>
          <w:sz w:val="22"/>
          <w:szCs w:val="22"/>
        </w:rPr>
        <w:t>Perhaps meet up</w:t>
      </w:r>
      <w:r w:rsidRPr="00AC624B">
        <w:rPr>
          <w:rFonts w:ascii="Helvetica" w:hAnsi="Helvetica"/>
          <w:sz w:val="22"/>
          <w:szCs w:val="22"/>
        </w:rPr>
        <w:t xml:space="preserve"> in the Zagatos Bar </w:t>
      </w:r>
      <w:r>
        <w:rPr>
          <w:rFonts w:ascii="Helvetica" w:hAnsi="Helvetica"/>
          <w:sz w:val="22"/>
          <w:szCs w:val="22"/>
        </w:rPr>
        <w:t xml:space="preserve">for a pre-dinner chat and drinks </w:t>
      </w:r>
      <w:r w:rsidRPr="00AC624B">
        <w:rPr>
          <w:rFonts w:ascii="Helvetica" w:hAnsi="Helvetica"/>
          <w:sz w:val="22"/>
          <w:szCs w:val="22"/>
        </w:rPr>
        <w:t>then dinner in the Orangery</w:t>
      </w:r>
      <w:r w:rsidRPr="00AC624B">
        <w:rPr>
          <w:rFonts w:ascii="Helvetica" w:hAnsi="Helvetica"/>
          <w:color w:val="000000" w:themeColor="text1"/>
          <w:sz w:val="22"/>
          <w:szCs w:val="22"/>
        </w:rPr>
        <w:t xml:space="preserve"> at 19:00.</w:t>
      </w:r>
    </w:p>
    <w:p w14:paraId="4AA32D05" w14:textId="77777777" w:rsidR="00A40FD3" w:rsidRDefault="00B17463" w:rsidP="00CD23E3">
      <w:pPr>
        <w:spacing w:line="300" w:lineRule="atLeast"/>
        <w:rPr>
          <w:rFonts w:ascii="Lucida Grande" w:hAnsi="Lucida Grande" w:cs="Lucida Grande"/>
          <w:color w:val="C00000"/>
          <w:sz w:val="48"/>
          <w:szCs w:val="48"/>
        </w:rPr>
      </w:pPr>
      <w:r w:rsidRPr="00CD23E3">
        <w:rPr>
          <w:rFonts w:ascii="Lucida Grande" w:hAnsi="Lucida Grande" w:cs="Lucida Grande"/>
          <w:color w:val="C00000"/>
          <w:sz w:val="48"/>
          <w:szCs w:val="48"/>
        </w:rPr>
        <w:lastRenderedPageBreak/>
        <w:t>day four...</w:t>
      </w:r>
    </w:p>
    <w:p w14:paraId="1ADBB4EB" w14:textId="6980CB86" w:rsidR="00A40FD3" w:rsidRDefault="00A40FD3" w:rsidP="00A40FD3">
      <w:pPr>
        <w:rPr>
          <w:rFonts w:ascii="Helvetica" w:hAnsi="Helvetica"/>
          <w:color w:val="002060"/>
        </w:rPr>
      </w:pPr>
      <w:r w:rsidRPr="00A40FD3">
        <w:rPr>
          <w:rFonts w:ascii="Helvetica" w:hAnsi="Helvetica"/>
          <w:color w:val="002060"/>
        </w:rPr>
        <w:t>Wednesday 9</w:t>
      </w:r>
      <w:r w:rsidRPr="00A40FD3">
        <w:rPr>
          <w:rFonts w:ascii="Helvetica" w:hAnsi="Helvetica"/>
          <w:color w:val="002060"/>
          <w:vertAlign w:val="superscript"/>
        </w:rPr>
        <w:t>th</w:t>
      </w:r>
      <w:r w:rsidRPr="00A40FD3">
        <w:rPr>
          <w:rFonts w:ascii="Helvetica" w:hAnsi="Helvetica"/>
          <w:color w:val="002060"/>
        </w:rPr>
        <w:t xml:space="preserve"> </w:t>
      </w:r>
      <w:r w:rsidR="0012103E">
        <w:rPr>
          <w:rFonts w:ascii="Helvetica" w:hAnsi="Helvetica"/>
          <w:color w:val="002060"/>
        </w:rPr>
        <w:t xml:space="preserve">Sissinghurst Castle and Gardens </w:t>
      </w:r>
      <w:r w:rsidR="006B3BF1">
        <w:rPr>
          <w:rFonts w:ascii="Helvetica" w:hAnsi="Helvetica"/>
          <w:color w:val="002060"/>
        </w:rPr>
        <w:t xml:space="preserve">- </w:t>
      </w:r>
      <w:r w:rsidR="006B3BF1" w:rsidRPr="006B3BF1">
        <w:rPr>
          <w:rFonts w:ascii="Helvetica" w:hAnsi="Helvetica"/>
          <w:color w:val="002060"/>
        </w:rPr>
        <w:t>Balfour Winery</w:t>
      </w:r>
    </w:p>
    <w:p w14:paraId="3EC62D0B" w14:textId="77777777" w:rsidR="004116D2" w:rsidRDefault="004116D2" w:rsidP="00A40FD3">
      <w:pPr>
        <w:rPr>
          <w:rFonts w:ascii="Helvetica" w:hAnsi="Helvetica"/>
          <w:color w:val="002060"/>
        </w:rPr>
      </w:pPr>
    </w:p>
    <w:p w14:paraId="41514499" w14:textId="77777777" w:rsidR="004116D2" w:rsidRDefault="004116D2" w:rsidP="00A40FD3">
      <w:pPr>
        <w:rPr>
          <w:rFonts w:ascii="Helvetica" w:hAnsi="Helvetica"/>
          <w:color w:val="002060"/>
        </w:rPr>
      </w:pPr>
    </w:p>
    <w:p w14:paraId="48726962" w14:textId="77777777" w:rsidR="004116D2" w:rsidRDefault="004116D2" w:rsidP="00A40FD3">
      <w:pPr>
        <w:rPr>
          <w:rFonts w:ascii="Helvetica" w:hAnsi="Helvetica"/>
          <w:color w:val="002060"/>
        </w:rPr>
      </w:pPr>
    </w:p>
    <w:p w14:paraId="3BAB4CC4" w14:textId="77777777" w:rsidR="004116D2" w:rsidRDefault="004116D2" w:rsidP="00A40FD3">
      <w:pPr>
        <w:rPr>
          <w:rFonts w:ascii="Helvetica" w:hAnsi="Helvetica"/>
          <w:color w:val="002060"/>
        </w:rPr>
      </w:pPr>
    </w:p>
    <w:p w14:paraId="40D50B6C" w14:textId="77777777" w:rsidR="004116D2" w:rsidRDefault="004116D2" w:rsidP="00A40FD3">
      <w:pPr>
        <w:rPr>
          <w:rFonts w:ascii="Helvetica" w:hAnsi="Helvetica"/>
          <w:color w:val="002060"/>
        </w:rPr>
      </w:pPr>
    </w:p>
    <w:p w14:paraId="26D58F6A" w14:textId="77777777" w:rsidR="004116D2" w:rsidRDefault="004116D2" w:rsidP="00A40FD3">
      <w:pPr>
        <w:rPr>
          <w:rFonts w:ascii="Helvetica" w:hAnsi="Helvetica"/>
          <w:color w:val="002060"/>
        </w:rPr>
      </w:pPr>
    </w:p>
    <w:p w14:paraId="115F5EC2" w14:textId="77777777" w:rsidR="004116D2" w:rsidRDefault="004116D2" w:rsidP="00A40FD3">
      <w:pPr>
        <w:rPr>
          <w:rFonts w:ascii="Helvetica" w:hAnsi="Helvetica"/>
          <w:color w:val="002060"/>
        </w:rPr>
      </w:pPr>
    </w:p>
    <w:p w14:paraId="5B7B1A75" w14:textId="77777777" w:rsidR="004116D2" w:rsidRDefault="004116D2" w:rsidP="00A40FD3">
      <w:pPr>
        <w:rPr>
          <w:rFonts w:ascii="Helvetica" w:hAnsi="Helvetica"/>
          <w:color w:val="002060"/>
        </w:rPr>
      </w:pPr>
    </w:p>
    <w:p w14:paraId="153B121E" w14:textId="77777777" w:rsidR="004116D2" w:rsidRDefault="004116D2" w:rsidP="00A40FD3">
      <w:pPr>
        <w:rPr>
          <w:rFonts w:ascii="Helvetica" w:hAnsi="Helvetica"/>
          <w:color w:val="002060"/>
        </w:rPr>
      </w:pPr>
    </w:p>
    <w:p w14:paraId="321B6FF0" w14:textId="77777777" w:rsidR="004116D2" w:rsidRDefault="004116D2" w:rsidP="00A40FD3">
      <w:pPr>
        <w:rPr>
          <w:rFonts w:ascii="Helvetica" w:hAnsi="Helvetica"/>
          <w:color w:val="002060"/>
        </w:rPr>
      </w:pPr>
    </w:p>
    <w:p w14:paraId="22FCA159" w14:textId="77777777" w:rsidR="004116D2" w:rsidRDefault="004116D2" w:rsidP="00A40FD3">
      <w:pPr>
        <w:rPr>
          <w:rFonts w:ascii="Helvetica" w:hAnsi="Helvetica"/>
          <w:color w:val="002060"/>
        </w:rPr>
      </w:pPr>
    </w:p>
    <w:p w14:paraId="7FF1DF6E" w14:textId="77777777" w:rsidR="004116D2" w:rsidRDefault="004116D2" w:rsidP="00A40FD3">
      <w:pPr>
        <w:rPr>
          <w:rFonts w:ascii="Helvetica" w:hAnsi="Helvetica"/>
          <w:color w:val="002060"/>
        </w:rPr>
      </w:pPr>
    </w:p>
    <w:p w14:paraId="10BE1D1C" w14:textId="77777777" w:rsidR="006B3BF1" w:rsidRDefault="006B3BF1" w:rsidP="00A40FD3">
      <w:pPr>
        <w:rPr>
          <w:rFonts w:ascii="Helvetica" w:hAnsi="Helvetica"/>
          <w:color w:val="002060"/>
        </w:rPr>
      </w:pPr>
    </w:p>
    <w:p w14:paraId="707A5234" w14:textId="63751BEA" w:rsidR="0035169F" w:rsidRDefault="00994730" w:rsidP="001D67B5">
      <w:pPr>
        <w:rPr>
          <w:rFonts w:ascii="Helvetica" w:hAnsi="Helvetica"/>
          <w:color w:val="002060"/>
        </w:rPr>
      </w:pPr>
      <w:r>
        <w:rPr>
          <w:rFonts w:ascii="Helvetica" w:hAnsi="Helvetica"/>
          <w:color w:val="002060"/>
        </w:rPr>
        <w:t xml:space="preserve">  </w:t>
      </w:r>
      <w:r>
        <w:rPr>
          <w:rFonts w:ascii="Helvetica" w:hAnsi="Helvetica"/>
          <w:noProof/>
          <w:color w:val="002060"/>
        </w:rPr>
        <w:drawing>
          <wp:anchor distT="0" distB="0" distL="114300" distR="114300" simplePos="0" relativeHeight="251696128" behindDoc="0" locked="0" layoutInCell="1" allowOverlap="1" wp14:anchorId="1EBCC311" wp14:editId="134BC37F">
            <wp:simplePos x="0" y="0"/>
            <wp:positionH relativeFrom="margin">
              <wp:align>left</wp:align>
            </wp:positionH>
            <wp:positionV relativeFrom="page">
              <wp:posOffset>1184275</wp:posOffset>
            </wp:positionV>
            <wp:extent cx="3682800" cy="2451600"/>
            <wp:effectExtent l="0" t="0" r="635" b="0"/>
            <wp:wrapNone/>
            <wp:docPr id="721328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28117" name="Picture 3"/>
                    <pic:cNvPicPr/>
                  </pic:nvPicPr>
                  <pic:blipFill>
                    <a:blip r:embed="rId16">
                      <a:extLst>
                        <a:ext uri="{28A0092B-C50C-407E-A947-70E740481C1C}">
                          <a14:useLocalDpi xmlns:a14="http://schemas.microsoft.com/office/drawing/2010/main"/>
                        </a:ext>
                      </a:extLst>
                    </a:blip>
                    <a:stretch>
                      <a:fillRect/>
                    </a:stretch>
                  </pic:blipFill>
                  <pic:spPr>
                    <a:xfrm>
                      <a:off x="0" y="0"/>
                      <a:ext cx="3682800" cy="2451600"/>
                    </a:xfrm>
                    <a:prstGeom prst="rect">
                      <a:avLst/>
                    </a:prstGeom>
                  </pic:spPr>
                </pic:pic>
              </a:graphicData>
            </a:graphic>
            <wp14:sizeRelH relativeFrom="margin">
              <wp14:pctWidth>0</wp14:pctWidth>
            </wp14:sizeRelH>
            <wp14:sizeRelV relativeFrom="margin">
              <wp14:pctHeight>0</wp14:pctHeight>
            </wp14:sizeRelV>
          </wp:anchor>
        </w:drawing>
      </w:r>
    </w:p>
    <w:p w14:paraId="3E8856FA" w14:textId="77777777" w:rsidR="0035169F" w:rsidRDefault="0035169F" w:rsidP="00A40FD3">
      <w:pPr>
        <w:rPr>
          <w:rFonts w:ascii="Helvetica" w:hAnsi="Helvetica"/>
          <w:color w:val="000000" w:themeColor="text1"/>
        </w:rPr>
      </w:pPr>
    </w:p>
    <w:p w14:paraId="0C6F131E" w14:textId="77777777" w:rsidR="00A3192B" w:rsidRDefault="00994730" w:rsidP="004116D2">
      <w:pPr>
        <w:spacing w:line="300" w:lineRule="atLeast"/>
        <w:rPr>
          <w:rFonts w:ascii="Helvetica" w:hAnsi="Helvetica"/>
          <w:color w:val="000000" w:themeColor="text1"/>
          <w:sz w:val="22"/>
          <w:szCs w:val="22"/>
        </w:rPr>
      </w:pPr>
      <w:r w:rsidRPr="00D93924">
        <w:rPr>
          <w:rFonts w:ascii="Helvetica" w:hAnsi="Helvetica"/>
          <w:color w:val="002060"/>
          <w:sz w:val="28"/>
          <w:szCs w:val="28"/>
        </w:rPr>
        <w:t>Sissinghurst Castle</w:t>
      </w:r>
      <w:r w:rsidRPr="00C16714">
        <w:rPr>
          <w:rFonts w:ascii="Helvetica" w:hAnsi="Helvetica"/>
          <w:color w:val="002060"/>
          <w:sz w:val="22"/>
          <w:szCs w:val="22"/>
        </w:rPr>
        <w:t xml:space="preserve"> </w:t>
      </w:r>
    </w:p>
    <w:p w14:paraId="52D35CCB" w14:textId="40998372" w:rsidR="0035169F" w:rsidRPr="00C16714" w:rsidRDefault="00A3192B" w:rsidP="004116D2">
      <w:pPr>
        <w:spacing w:line="300" w:lineRule="atLeast"/>
        <w:rPr>
          <w:rFonts w:ascii="Helvetica" w:hAnsi="Helvetica"/>
          <w:color w:val="000000" w:themeColor="text1"/>
          <w:sz w:val="22"/>
          <w:szCs w:val="22"/>
        </w:rPr>
      </w:pPr>
      <w:r>
        <w:rPr>
          <w:rFonts w:ascii="Helvetica" w:hAnsi="Helvetica"/>
          <w:color w:val="000000" w:themeColor="text1"/>
          <w:sz w:val="22"/>
          <w:szCs w:val="22"/>
        </w:rPr>
        <w:t>B</w:t>
      </w:r>
      <w:r w:rsidR="0035169F" w:rsidRPr="00C16714">
        <w:rPr>
          <w:rFonts w:ascii="Helvetica" w:hAnsi="Helvetica"/>
          <w:color w:val="000000" w:themeColor="text1"/>
          <w:sz w:val="22"/>
          <w:szCs w:val="22"/>
        </w:rPr>
        <w:t>eautiful gardens around a Tudor Tower</w:t>
      </w:r>
      <w:r>
        <w:rPr>
          <w:rFonts w:ascii="Helvetica" w:hAnsi="Helvetica"/>
          <w:color w:val="000000" w:themeColor="text1"/>
          <w:sz w:val="22"/>
          <w:szCs w:val="22"/>
        </w:rPr>
        <w:t>,</w:t>
      </w:r>
      <w:r w:rsidR="0035169F" w:rsidRPr="00C16714">
        <w:rPr>
          <w:rFonts w:ascii="Helvetica" w:hAnsi="Helvetica"/>
          <w:color w:val="000000" w:themeColor="text1"/>
          <w:sz w:val="22"/>
          <w:szCs w:val="22"/>
        </w:rPr>
        <w:t xml:space="preserve"> take a tour of the cottage that Vita Sackville West lived in with her husband. Vita's writing room can be viewed at the top of the tower </w:t>
      </w:r>
      <w:r w:rsidR="004116D2">
        <w:rPr>
          <w:rFonts w:ascii="Helvetica" w:hAnsi="Helvetica"/>
          <w:color w:val="000000" w:themeColor="text1"/>
          <w:sz w:val="22"/>
          <w:szCs w:val="22"/>
        </w:rPr>
        <w:t xml:space="preserve">but </w:t>
      </w:r>
      <w:r w:rsidR="0035169F" w:rsidRPr="00C16714">
        <w:rPr>
          <w:rFonts w:ascii="Helvetica" w:hAnsi="Helvetica"/>
          <w:color w:val="000000" w:themeColor="text1"/>
          <w:sz w:val="22"/>
          <w:szCs w:val="22"/>
        </w:rPr>
        <w:t xml:space="preserve">the gardens are the </w:t>
      </w:r>
      <w:r w:rsidR="004116D2">
        <w:rPr>
          <w:rFonts w:ascii="Helvetica" w:hAnsi="Helvetica"/>
          <w:color w:val="000000" w:themeColor="text1"/>
          <w:sz w:val="22"/>
          <w:szCs w:val="22"/>
        </w:rPr>
        <w:t>star of the show.</w:t>
      </w:r>
    </w:p>
    <w:p w14:paraId="667AAA32" w14:textId="77777777" w:rsidR="00C16714" w:rsidRPr="0035169F" w:rsidRDefault="00C16714" w:rsidP="004116D2">
      <w:pPr>
        <w:spacing w:line="300" w:lineRule="atLeast"/>
        <w:rPr>
          <w:rFonts w:ascii="Helvetica" w:hAnsi="Helvetica"/>
          <w:color w:val="000000" w:themeColor="text1"/>
        </w:rPr>
      </w:pPr>
    </w:p>
    <w:p w14:paraId="07420EF5" w14:textId="0F06A16F" w:rsidR="00EA6AF2" w:rsidRDefault="009E38AB" w:rsidP="004116D2">
      <w:pPr>
        <w:spacing w:line="300" w:lineRule="atLeast"/>
        <w:rPr>
          <w:rFonts w:ascii="Tahoma" w:hAnsi="Tahoma" w:cs="Tahoma"/>
          <w:strike/>
          <w:color w:val="000000" w:themeColor="text1"/>
        </w:rPr>
      </w:pPr>
      <w:r>
        <w:rPr>
          <w:rFonts w:ascii="Tahoma" w:hAnsi="Tahoma" w:cs="Tahoma"/>
          <w:strike/>
          <w:noProof/>
          <w:color w:val="000000" w:themeColor="text1"/>
        </w:rPr>
        <w:drawing>
          <wp:inline distT="0" distB="0" distL="0" distR="0" wp14:anchorId="5928F0BF" wp14:editId="7F635888">
            <wp:extent cx="3262489" cy="1812495"/>
            <wp:effectExtent l="0" t="0" r="1905" b="3810"/>
            <wp:docPr id="1852797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7011" name="Picture 4"/>
                    <pic:cNvPicPr/>
                  </pic:nvPicPr>
                  <pic:blipFill>
                    <a:blip r:embed="rId17" cstate="print">
                      <a:extLst>
                        <a:ext uri="{28A0092B-C50C-407E-A947-70E740481C1C}">
                          <a14:useLocalDpi xmlns:a14="http://schemas.microsoft.com/office/drawing/2010/main"/>
                        </a:ext>
                      </a:extLst>
                    </a:blip>
                    <a:stretch>
                      <a:fillRect/>
                    </a:stretch>
                  </pic:blipFill>
                  <pic:spPr>
                    <a:xfrm>
                      <a:off x="0" y="0"/>
                      <a:ext cx="3351946" cy="1862193"/>
                    </a:xfrm>
                    <a:prstGeom prst="rect">
                      <a:avLst/>
                    </a:prstGeom>
                  </pic:spPr>
                </pic:pic>
              </a:graphicData>
            </a:graphic>
          </wp:inline>
        </w:drawing>
      </w:r>
      <w:r w:rsidR="00A90FAD">
        <w:rPr>
          <w:rFonts w:ascii="Tahoma" w:hAnsi="Tahoma" w:cs="Tahoma"/>
          <w:strike/>
          <w:color w:val="000000" w:themeColor="text1"/>
        </w:rPr>
        <w:t xml:space="preserve"> </w:t>
      </w:r>
      <w:r w:rsidR="00A90FAD">
        <w:rPr>
          <w:rFonts w:ascii="Tahoma" w:hAnsi="Tahoma" w:cs="Tahoma"/>
          <w:strike/>
          <w:noProof/>
          <w:color w:val="000000" w:themeColor="text1"/>
        </w:rPr>
        <w:drawing>
          <wp:inline distT="0" distB="0" distL="0" distR="0" wp14:anchorId="0C6BCB89" wp14:editId="28384F6D">
            <wp:extent cx="3028950" cy="1797970"/>
            <wp:effectExtent l="0" t="0" r="0" b="5715"/>
            <wp:docPr id="212051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1026" name="Picture 2120511026"/>
                    <pic:cNvPicPr/>
                  </pic:nvPicPr>
                  <pic:blipFill>
                    <a:blip r:embed="rId18" cstate="print">
                      <a:extLst>
                        <a:ext uri="{28A0092B-C50C-407E-A947-70E740481C1C}">
                          <a14:useLocalDpi xmlns:a14="http://schemas.microsoft.com/office/drawing/2010/main"/>
                        </a:ext>
                      </a:extLst>
                    </a:blip>
                    <a:stretch>
                      <a:fillRect/>
                    </a:stretch>
                  </pic:blipFill>
                  <pic:spPr>
                    <a:xfrm>
                      <a:off x="0" y="0"/>
                      <a:ext cx="3103961" cy="1842496"/>
                    </a:xfrm>
                    <a:prstGeom prst="rect">
                      <a:avLst/>
                    </a:prstGeom>
                  </pic:spPr>
                </pic:pic>
              </a:graphicData>
            </a:graphic>
          </wp:inline>
        </w:drawing>
      </w:r>
    </w:p>
    <w:p w14:paraId="6439729D" w14:textId="77777777" w:rsidR="00D93924" w:rsidRDefault="00D93924" w:rsidP="004116D2">
      <w:pPr>
        <w:spacing w:line="300" w:lineRule="atLeast"/>
        <w:rPr>
          <w:rFonts w:ascii="Tahoma" w:hAnsi="Tahoma" w:cs="Tahoma"/>
          <w:color w:val="002060"/>
          <w:sz w:val="28"/>
          <w:szCs w:val="28"/>
        </w:rPr>
      </w:pPr>
    </w:p>
    <w:p w14:paraId="6D2BD1F8" w14:textId="77777777" w:rsidR="00A3192B" w:rsidRDefault="006048CB" w:rsidP="004116D2">
      <w:pPr>
        <w:spacing w:line="300" w:lineRule="atLeast"/>
        <w:rPr>
          <w:rFonts w:ascii="Tahoma" w:hAnsi="Tahoma" w:cs="Tahoma"/>
          <w:color w:val="002060"/>
          <w:sz w:val="22"/>
          <w:szCs w:val="22"/>
        </w:rPr>
      </w:pPr>
      <w:r w:rsidRPr="00D93924">
        <w:rPr>
          <w:rFonts w:ascii="Tahoma" w:hAnsi="Tahoma" w:cs="Tahoma"/>
          <w:color w:val="002060"/>
          <w:sz w:val="28"/>
          <w:szCs w:val="28"/>
        </w:rPr>
        <w:t>Balfour Winery</w:t>
      </w:r>
      <w:r w:rsidRPr="00C16714">
        <w:rPr>
          <w:rFonts w:ascii="Tahoma" w:hAnsi="Tahoma" w:cs="Tahoma"/>
          <w:color w:val="002060"/>
          <w:sz w:val="22"/>
          <w:szCs w:val="22"/>
        </w:rPr>
        <w:t xml:space="preserve"> </w:t>
      </w:r>
    </w:p>
    <w:p w14:paraId="0368C822" w14:textId="3562E4DF" w:rsidR="00166AD2" w:rsidRDefault="004116D2" w:rsidP="004116D2">
      <w:pPr>
        <w:spacing w:line="300" w:lineRule="atLeast"/>
        <w:rPr>
          <w:rFonts w:ascii="Tahoma" w:hAnsi="Tahoma" w:cs="Tahoma"/>
          <w:color w:val="000000" w:themeColor="text1"/>
          <w:sz w:val="22"/>
          <w:szCs w:val="22"/>
        </w:rPr>
      </w:pPr>
      <w:r>
        <w:rPr>
          <w:rFonts w:ascii="Tahoma" w:hAnsi="Tahoma" w:cs="Tahoma"/>
          <w:color w:val="000000" w:themeColor="text1"/>
          <w:sz w:val="22"/>
          <w:szCs w:val="22"/>
        </w:rPr>
        <w:t>A</w:t>
      </w:r>
      <w:r w:rsidR="006048CB" w:rsidRPr="00C16714">
        <w:rPr>
          <w:rFonts w:ascii="Tahoma" w:hAnsi="Tahoma" w:cs="Tahoma"/>
          <w:color w:val="000000" w:themeColor="text1"/>
          <w:sz w:val="22"/>
          <w:szCs w:val="22"/>
        </w:rPr>
        <w:t xml:space="preserve"> 400-acre family-owned Tudor estate in the heart of the Kent countryside</w:t>
      </w:r>
      <w:r w:rsidR="00A3192B">
        <w:rPr>
          <w:rFonts w:ascii="Tahoma" w:hAnsi="Tahoma" w:cs="Tahoma"/>
          <w:color w:val="000000" w:themeColor="text1"/>
          <w:sz w:val="22"/>
          <w:szCs w:val="22"/>
        </w:rPr>
        <w:t xml:space="preserve"> and i</w:t>
      </w:r>
      <w:r w:rsidR="006048CB" w:rsidRPr="00C16714">
        <w:rPr>
          <w:rFonts w:ascii="Tahoma" w:hAnsi="Tahoma" w:cs="Tahoma"/>
          <w:color w:val="000000" w:themeColor="text1"/>
          <w:sz w:val="22"/>
          <w:szCs w:val="22"/>
        </w:rPr>
        <w:t xml:space="preserve">s home to award-winning </w:t>
      </w:r>
      <w:r>
        <w:rPr>
          <w:rFonts w:ascii="Tahoma" w:hAnsi="Tahoma" w:cs="Tahoma"/>
          <w:color w:val="000000" w:themeColor="text1"/>
          <w:sz w:val="22"/>
          <w:szCs w:val="22"/>
        </w:rPr>
        <w:t xml:space="preserve">Balfour </w:t>
      </w:r>
      <w:r w:rsidR="006048CB" w:rsidRPr="00C16714">
        <w:rPr>
          <w:rFonts w:ascii="Tahoma" w:hAnsi="Tahoma" w:cs="Tahoma"/>
          <w:color w:val="000000" w:themeColor="text1"/>
          <w:sz w:val="22"/>
          <w:szCs w:val="22"/>
        </w:rPr>
        <w:t xml:space="preserve">English </w:t>
      </w:r>
      <w:r>
        <w:rPr>
          <w:rFonts w:ascii="Tahoma" w:hAnsi="Tahoma" w:cs="Tahoma"/>
          <w:color w:val="000000" w:themeColor="text1"/>
          <w:sz w:val="22"/>
          <w:szCs w:val="22"/>
        </w:rPr>
        <w:t>W</w:t>
      </w:r>
      <w:r w:rsidR="006048CB" w:rsidRPr="00C16714">
        <w:rPr>
          <w:rFonts w:ascii="Tahoma" w:hAnsi="Tahoma" w:cs="Tahoma"/>
          <w:color w:val="000000" w:themeColor="text1"/>
          <w:sz w:val="22"/>
          <w:szCs w:val="22"/>
        </w:rPr>
        <w:t>ine and Balfour Beers and Cider</w:t>
      </w:r>
      <w:r w:rsidR="00A3192B">
        <w:rPr>
          <w:rFonts w:ascii="Tahoma" w:hAnsi="Tahoma" w:cs="Tahoma"/>
          <w:color w:val="000000" w:themeColor="text1"/>
          <w:sz w:val="22"/>
          <w:szCs w:val="22"/>
        </w:rPr>
        <w:t xml:space="preserve"> producers</w:t>
      </w:r>
      <w:r w:rsidR="00C0176D" w:rsidRPr="00C16714">
        <w:rPr>
          <w:rFonts w:ascii="Tahoma" w:hAnsi="Tahoma" w:cs="Tahoma"/>
          <w:color w:val="000000" w:themeColor="text1"/>
          <w:sz w:val="22"/>
          <w:szCs w:val="22"/>
        </w:rPr>
        <w:t xml:space="preserve">. The venue has </w:t>
      </w:r>
      <w:r w:rsidR="004A1781">
        <w:rPr>
          <w:rFonts w:ascii="Tahoma" w:hAnsi="Tahoma" w:cs="Tahoma"/>
          <w:color w:val="000000" w:themeColor="text1"/>
          <w:sz w:val="22"/>
          <w:szCs w:val="22"/>
        </w:rPr>
        <w:t>nice ambience</w:t>
      </w:r>
      <w:r w:rsidR="00C0176D" w:rsidRPr="00C16714">
        <w:rPr>
          <w:rFonts w:ascii="Tahoma" w:hAnsi="Tahoma" w:cs="Tahoma"/>
          <w:color w:val="000000" w:themeColor="text1"/>
          <w:sz w:val="22"/>
          <w:szCs w:val="22"/>
        </w:rPr>
        <w:t xml:space="preserve"> with </w:t>
      </w:r>
      <w:r w:rsidR="004A1781">
        <w:rPr>
          <w:rFonts w:ascii="Tahoma" w:hAnsi="Tahoma" w:cs="Tahoma"/>
          <w:color w:val="000000" w:themeColor="text1"/>
          <w:sz w:val="22"/>
          <w:szCs w:val="22"/>
        </w:rPr>
        <w:t>interesting art and sculptures inside</w:t>
      </w:r>
      <w:r w:rsidR="009A6AAF" w:rsidRPr="00C16714">
        <w:rPr>
          <w:rFonts w:ascii="Tahoma" w:hAnsi="Tahoma" w:cs="Tahoma"/>
          <w:color w:val="000000" w:themeColor="text1"/>
          <w:sz w:val="22"/>
          <w:szCs w:val="22"/>
        </w:rPr>
        <w:t xml:space="preserve">, with a good café. </w:t>
      </w:r>
      <w:r w:rsidR="00506A0A" w:rsidRPr="00C16714">
        <w:rPr>
          <w:rFonts w:ascii="Tahoma" w:hAnsi="Tahoma" w:cs="Tahoma"/>
          <w:color w:val="000000" w:themeColor="text1"/>
          <w:sz w:val="22"/>
          <w:szCs w:val="22"/>
        </w:rPr>
        <w:t>You can take the Self-Guided Vineyard Tour and explore the picturesque estate at your own pace.</w:t>
      </w:r>
      <w:r w:rsidR="009A6AAF" w:rsidRPr="00C16714">
        <w:rPr>
          <w:rFonts w:ascii="Tahoma" w:hAnsi="Tahoma" w:cs="Tahoma"/>
          <w:color w:val="000000" w:themeColor="text1"/>
          <w:sz w:val="22"/>
          <w:szCs w:val="22"/>
        </w:rPr>
        <w:t xml:space="preserve"> S</w:t>
      </w:r>
      <w:r w:rsidR="00506A0A" w:rsidRPr="00C16714">
        <w:rPr>
          <w:rFonts w:ascii="Tahoma" w:hAnsi="Tahoma" w:cs="Tahoma"/>
          <w:color w:val="000000" w:themeColor="text1"/>
          <w:sz w:val="22"/>
          <w:szCs w:val="22"/>
        </w:rPr>
        <w:t>elf-tutoring tasting of three wines</w:t>
      </w:r>
      <w:r w:rsidR="009A6AAF" w:rsidRPr="00C16714">
        <w:rPr>
          <w:rFonts w:ascii="Tahoma" w:hAnsi="Tahoma" w:cs="Tahoma"/>
          <w:color w:val="000000" w:themeColor="text1"/>
          <w:sz w:val="22"/>
          <w:szCs w:val="22"/>
        </w:rPr>
        <w:t xml:space="preserve"> at 14:00</w:t>
      </w:r>
      <w:r w:rsidR="00C16714">
        <w:rPr>
          <w:rFonts w:ascii="Tahoma" w:hAnsi="Tahoma" w:cs="Tahoma"/>
          <w:color w:val="000000" w:themeColor="text1"/>
          <w:sz w:val="22"/>
          <w:szCs w:val="22"/>
        </w:rPr>
        <w:t xml:space="preserve">. This scenic route of 50 miles </w:t>
      </w:r>
      <w:r w:rsidR="00C16714" w:rsidRPr="00C16714">
        <w:rPr>
          <w:rFonts w:ascii="Tahoma" w:hAnsi="Tahoma" w:cs="Tahoma"/>
          <w:color w:val="000000" w:themeColor="text1"/>
          <w:sz w:val="22"/>
          <w:szCs w:val="22"/>
        </w:rPr>
        <w:t>via Kentish</w:t>
      </w:r>
      <w:r w:rsidR="00C16714">
        <w:rPr>
          <w:rFonts w:ascii="Tahoma" w:hAnsi="Tahoma" w:cs="Tahoma"/>
          <w:color w:val="000000" w:themeColor="text1"/>
          <w:sz w:val="22"/>
          <w:szCs w:val="22"/>
        </w:rPr>
        <w:t xml:space="preserve">/Sussex </w:t>
      </w:r>
      <w:r w:rsidR="00C16714" w:rsidRPr="00C16714">
        <w:rPr>
          <w:rFonts w:ascii="Tahoma" w:hAnsi="Tahoma" w:cs="Tahoma"/>
          <w:color w:val="000000" w:themeColor="text1"/>
          <w:sz w:val="22"/>
          <w:szCs w:val="22"/>
        </w:rPr>
        <w:t>hop villages</w:t>
      </w:r>
      <w:r w:rsidR="00C16714">
        <w:rPr>
          <w:rFonts w:ascii="Tahoma" w:hAnsi="Tahoma" w:cs="Tahoma"/>
          <w:color w:val="000000" w:themeColor="text1"/>
          <w:sz w:val="22"/>
          <w:szCs w:val="22"/>
        </w:rPr>
        <w:t xml:space="preserve">. </w:t>
      </w:r>
      <w:r w:rsidR="00166AD2" w:rsidRPr="00AC624B">
        <w:rPr>
          <w:rFonts w:ascii="Tahoma" w:hAnsi="Tahoma" w:cs="Tahoma"/>
          <w:color w:val="000000" w:themeColor="text1"/>
          <w:sz w:val="22"/>
          <w:szCs w:val="22"/>
        </w:rPr>
        <w:t xml:space="preserve">Back to the hotel </w:t>
      </w:r>
      <w:r w:rsidR="004A1781">
        <w:rPr>
          <w:rFonts w:ascii="Tahoma" w:hAnsi="Tahoma" w:cs="Tahoma"/>
          <w:color w:val="000000" w:themeColor="text1"/>
          <w:sz w:val="22"/>
          <w:szCs w:val="22"/>
        </w:rPr>
        <w:t xml:space="preserve">and </w:t>
      </w:r>
      <w:r w:rsidR="00166AD2" w:rsidRPr="00AC624B">
        <w:rPr>
          <w:rFonts w:ascii="Tahoma" w:hAnsi="Tahoma" w:cs="Tahoma"/>
          <w:color w:val="000000" w:themeColor="text1"/>
          <w:sz w:val="22"/>
          <w:szCs w:val="22"/>
        </w:rPr>
        <w:t xml:space="preserve">perhaps walk down the Pantiles or Tunbridge Wells centre which is short walk or </w:t>
      </w:r>
      <w:r w:rsidR="004A1781">
        <w:rPr>
          <w:rFonts w:ascii="Tahoma" w:hAnsi="Tahoma" w:cs="Tahoma"/>
          <w:color w:val="000000" w:themeColor="text1"/>
          <w:sz w:val="22"/>
          <w:szCs w:val="22"/>
        </w:rPr>
        <w:t xml:space="preserve">choose </w:t>
      </w:r>
      <w:r w:rsidR="00166AD2" w:rsidRPr="00AC624B">
        <w:rPr>
          <w:rFonts w:ascii="Tahoma" w:hAnsi="Tahoma" w:cs="Tahoma"/>
          <w:color w:val="000000" w:themeColor="text1"/>
          <w:sz w:val="22"/>
          <w:szCs w:val="22"/>
        </w:rPr>
        <w:t xml:space="preserve">a swim in the indoor swimming pool or indulge in a spa treatment. </w:t>
      </w:r>
    </w:p>
    <w:p w14:paraId="2AF87E07" w14:textId="77777777" w:rsidR="004116D2" w:rsidRDefault="004116D2" w:rsidP="004116D2">
      <w:pPr>
        <w:spacing w:line="300" w:lineRule="atLeast"/>
        <w:rPr>
          <w:rFonts w:ascii="Tahoma" w:hAnsi="Tahoma" w:cs="Tahoma"/>
          <w:color w:val="000000" w:themeColor="text1"/>
          <w:sz w:val="22"/>
          <w:szCs w:val="22"/>
        </w:rPr>
      </w:pPr>
    </w:p>
    <w:p w14:paraId="5E8C5571" w14:textId="74E92031" w:rsidR="00E61A04" w:rsidRPr="00E61A04" w:rsidRDefault="00E61A04" w:rsidP="004116D2">
      <w:pPr>
        <w:adjustRightInd w:val="0"/>
        <w:snapToGrid w:val="0"/>
        <w:spacing w:line="300" w:lineRule="atLeast"/>
        <w:rPr>
          <w:rFonts w:ascii="Tahoma" w:hAnsi="Tahoma" w:cs="Tahoma"/>
          <w:color w:val="000000" w:themeColor="text1"/>
          <w:sz w:val="22"/>
          <w:szCs w:val="22"/>
        </w:rPr>
      </w:pPr>
      <w:r w:rsidRPr="00E61A04">
        <w:rPr>
          <w:rFonts w:ascii="Tahoma" w:hAnsi="Tahoma" w:cs="Tahoma"/>
          <w:color w:val="000000" w:themeColor="text1"/>
          <w:sz w:val="22"/>
          <w:szCs w:val="22"/>
        </w:rPr>
        <w:t>The Merry Opera Company</w:t>
      </w:r>
      <w:r>
        <w:rPr>
          <w:rFonts w:ascii="Tahoma" w:hAnsi="Tahoma" w:cs="Tahoma"/>
          <w:color w:val="000000" w:themeColor="text1"/>
          <w:sz w:val="22"/>
          <w:szCs w:val="22"/>
        </w:rPr>
        <w:t xml:space="preserve"> </w:t>
      </w:r>
      <w:r w:rsidR="004116D2">
        <w:rPr>
          <w:rFonts w:ascii="Tahoma" w:hAnsi="Tahoma" w:cs="Tahoma"/>
          <w:color w:val="000000" w:themeColor="text1"/>
          <w:sz w:val="22"/>
          <w:szCs w:val="22"/>
        </w:rPr>
        <w:t xml:space="preserve">provides </w:t>
      </w:r>
      <w:r>
        <w:rPr>
          <w:rFonts w:ascii="Tahoma" w:hAnsi="Tahoma" w:cs="Tahoma"/>
          <w:color w:val="000000" w:themeColor="text1"/>
          <w:sz w:val="22"/>
          <w:szCs w:val="22"/>
        </w:rPr>
        <w:t>us with some light entertainment before dinner.</w:t>
      </w:r>
    </w:p>
    <w:p w14:paraId="22DE318E" w14:textId="77777777" w:rsidR="003B5E07" w:rsidRDefault="003B5E07" w:rsidP="004116D2">
      <w:pPr>
        <w:spacing w:line="300" w:lineRule="atLeast"/>
        <w:rPr>
          <w:rFonts w:ascii="Tahoma" w:hAnsi="Tahoma" w:cs="Tahoma"/>
          <w:color w:val="000000" w:themeColor="text1"/>
          <w:sz w:val="22"/>
          <w:szCs w:val="22"/>
        </w:rPr>
      </w:pPr>
    </w:p>
    <w:p w14:paraId="6A9ABA1E" w14:textId="61F75FC8" w:rsidR="00C16714" w:rsidRPr="00D93924" w:rsidRDefault="00C16714" w:rsidP="004116D2">
      <w:pPr>
        <w:spacing w:after="60" w:line="300" w:lineRule="atLeast"/>
        <w:rPr>
          <w:rFonts w:ascii="Tahoma" w:hAnsi="Tahoma" w:cs="Tahoma"/>
          <w:color w:val="002060"/>
          <w:sz w:val="22"/>
          <w:szCs w:val="22"/>
        </w:rPr>
      </w:pPr>
      <w:r w:rsidRPr="00D93924">
        <w:rPr>
          <w:rFonts w:ascii="Tahoma" w:hAnsi="Tahoma" w:cs="Tahoma"/>
          <w:color w:val="002060"/>
          <w:sz w:val="22"/>
          <w:szCs w:val="22"/>
        </w:rPr>
        <w:t xml:space="preserve">Run: </w:t>
      </w:r>
      <w:r w:rsidR="00822C65" w:rsidRPr="00D93924">
        <w:rPr>
          <w:rFonts w:ascii="Tahoma" w:hAnsi="Tahoma" w:cs="Tahoma"/>
          <w:color w:val="002060"/>
          <w:sz w:val="22"/>
          <w:szCs w:val="22"/>
        </w:rPr>
        <w:t xml:space="preserve">via Kentish hop villages, </w:t>
      </w:r>
      <w:r w:rsidRPr="00D93924">
        <w:rPr>
          <w:rFonts w:ascii="Tahoma" w:hAnsi="Tahoma" w:cs="Tahoma"/>
          <w:color w:val="002060"/>
          <w:sz w:val="22"/>
          <w:szCs w:val="22"/>
        </w:rPr>
        <w:t>Sissinghurst Gardens, Balfour Winery wine tasting and tour.</w:t>
      </w:r>
    </w:p>
    <w:p w14:paraId="4CE301F7" w14:textId="280A1475" w:rsidR="00C16714" w:rsidRPr="00D93924" w:rsidRDefault="00C16714" w:rsidP="004116D2">
      <w:pPr>
        <w:spacing w:after="60" w:line="300" w:lineRule="atLeast"/>
        <w:ind w:left="10" w:hanging="10"/>
        <w:rPr>
          <w:rFonts w:ascii="Tahoma" w:hAnsi="Tahoma" w:cs="Tahoma"/>
          <w:color w:val="002060"/>
          <w:sz w:val="22"/>
          <w:szCs w:val="22"/>
        </w:rPr>
      </w:pPr>
      <w:r w:rsidRPr="00D93924">
        <w:rPr>
          <w:rFonts w:ascii="Tahoma" w:hAnsi="Tahoma" w:cs="Tahoma"/>
          <w:color w:val="002060"/>
          <w:sz w:val="22"/>
          <w:szCs w:val="22"/>
        </w:rPr>
        <w:t>Balfour Winery self-tutoring tasting of wines, lunch option.</w:t>
      </w:r>
    </w:p>
    <w:p w14:paraId="0CC8D871" w14:textId="527C9156" w:rsidR="004116D2" w:rsidRDefault="004116D2" w:rsidP="004116D2">
      <w:pPr>
        <w:spacing w:after="60" w:line="300" w:lineRule="atLeast"/>
        <w:rPr>
          <w:rFonts w:ascii="Tahoma" w:hAnsi="Tahoma" w:cs="Tahoma"/>
          <w:color w:val="002060"/>
          <w:sz w:val="22"/>
          <w:szCs w:val="22"/>
        </w:rPr>
      </w:pPr>
      <w:r w:rsidRPr="00D93924">
        <w:rPr>
          <w:rFonts w:ascii="Tahoma" w:hAnsi="Tahoma" w:cs="Tahoma"/>
          <w:color w:val="002060"/>
          <w:sz w:val="22"/>
          <w:szCs w:val="22"/>
        </w:rPr>
        <w:t>The Merry Opera Company fun cabaret entertainment</w:t>
      </w:r>
    </w:p>
    <w:p w14:paraId="3BCF3E3E" w14:textId="56CEA56C" w:rsidR="004116D2" w:rsidRDefault="00C16714" w:rsidP="004116D2">
      <w:pPr>
        <w:spacing w:line="300" w:lineRule="atLeast"/>
        <w:rPr>
          <w:rFonts w:ascii="Tahoma" w:hAnsi="Tahoma" w:cs="Tahoma"/>
          <w:color w:val="002060"/>
          <w:sz w:val="22"/>
          <w:szCs w:val="22"/>
        </w:rPr>
      </w:pPr>
      <w:r w:rsidRPr="00D93924">
        <w:rPr>
          <w:rFonts w:ascii="Tahoma" w:hAnsi="Tahoma" w:cs="Tahoma"/>
          <w:color w:val="002060"/>
          <w:sz w:val="22"/>
          <w:szCs w:val="22"/>
        </w:rPr>
        <w:t>Private Dinner in the Queens Room.</w:t>
      </w:r>
    </w:p>
    <w:p w14:paraId="50ACFC78" w14:textId="77777777" w:rsidR="004116D2" w:rsidRDefault="004116D2">
      <w:pPr>
        <w:rPr>
          <w:rFonts w:ascii="Tahoma" w:hAnsi="Tahoma" w:cs="Tahoma"/>
          <w:color w:val="002060"/>
          <w:sz w:val="22"/>
          <w:szCs w:val="22"/>
        </w:rPr>
      </w:pPr>
      <w:r>
        <w:rPr>
          <w:rFonts w:ascii="Tahoma" w:hAnsi="Tahoma" w:cs="Tahoma"/>
          <w:color w:val="002060"/>
          <w:sz w:val="22"/>
          <w:szCs w:val="22"/>
        </w:rPr>
        <w:br w:type="page"/>
      </w:r>
    </w:p>
    <w:p w14:paraId="5C752293" w14:textId="52A91242" w:rsidR="008A7B23" w:rsidRDefault="008A7B23" w:rsidP="008A7B23">
      <w:pPr>
        <w:spacing w:line="300" w:lineRule="atLeast"/>
        <w:rPr>
          <w:rFonts w:ascii="Lucida Grande" w:hAnsi="Lucida Grande" w:cs="Lucida Grande"/>
          <w:color w:val="C00000"/>
          <w:sz w:val="48"/>
          <w:szCs w:val="48"/>
        </w:rPr>
      </w:pPr>
      <w:r w:rsidRPr="00CD23E3">
        <w:rPr>
          <w:rFonts w:ascii="Lucida Grande" w:hAnsi="Lucida Grande" w:cs="Lucida Grande"/>
          <w:color w:val="C00000"/>
          <w:sz w:val="48"/>
          <w:szCs w:val="48"/>
        </w:rPr>
        <w:lastRenderedPageBreak/>
        <w:t xml:space="preserve">day </w:t>
      </w:r>
      <w:r>
        <w:rPr>
          <w:rFonts w:ascii="Lucida Grande" w:hAnsi="Lucida Grande" w:cs="Lucida Grande"/>
          <w:color w:val="C00000"/>
          <w:sz w:val="48"/>
          <w:szCs w:val="48"/>
        </w:rPr>
        <w:t>five</w:t>
      </w:r>
      <w:r w:rsidRPr="00CD23E3">
        <w:rPr>
          <w:rFonts w:ascii="Lucida Grande" w:hAnsi="Lucida Grande" w:cs="Lucida Grande"/>
          <w:color w:val="C00000"/>
          <w:sz w:val="48"/>
          <w:szCs w:val="48"/>
        </w:rPr>
        <w:t>...</w:t>
      </w:r>
    </w:p>
    <w:p w14:paraId="694F68D1" w14:textId="24D782F6" w:rsidR="008A7B23" w:rsidRPr="00BB0B34" w:rsidRDefault="008A7B23" w:rsidP="008A7B23">
      <w:pPr>
        <w:rPr>
          <w:rFonts w:ascii="Helvetica" w:hAnsi="Helvetica"/>
          <w:color w:val="002060"/>
        </w:rPr>
      </w:pPr>
      <w:r w:rsidRPr="00BB0B34">
        <w:rPr>
          <w:rFonts w:ascii="Helvetica" w:hAnsi="Helvetica"/>
          <w:color w:val="002060"/>
        </w:rPr>
        <w:t>Thursday 10</w:t>
      </w:r>
      <w:r w:rsidRPr="00BB0B34">
        <w:rPr>
          <w:rFonts w:ascii="Helvetica" w:hAnsi="Helvetica"/>
          <w:color w:val="002060"/>
          <w:vertAlign w:val="superscript"/>
        </w:rPr>
        <w:t>th</w:t>
      </w:r>
      <w:r w:rsidRPr="00BB0B34">
        <w:rPr>
          <w:rFonts w:ascii="Helvetica" w:hAnsi="Helvetica"/>
          <w:color w:val="002060"/>
        </w:rPr>
        <w:t xml:space="preserve"> </w:t>
      </w:r>
    </w:p>
    <w:p w14:paraId="2675175C" w14:textId="0C791213" w:rsidR="008A7B23" w:rsidRDefault="008A7B23" w:rsidP="008A7B23">
      <w:pPr>
        <w:rPr>
          <w:rFonts w:ascii="Helvetica" w:hAnsi="Helvetica"/>
          <w:color w:val="000000" w:themeColor="text1"/>
        </w:rPr>
      </w:pPr>
      <w:r w:rsidRPr="00BB0B34">
        <w:rPr>
          <w:rFonts w:ascii="Helvetica" w:hAnsi="Helvetica"/>
          <w:color w:val="002060"/>
        </w:rPr>
        <w:t>8:30</w:t>
      </w:r>
      <w:r w:rsidRPr="00BB0B34">
        <w:rPr>
          <w:rFonts w:ascii="Helvetica" w:hAnsi="Helvetica"/>
          <w:color w:val="002060"/>
        </w:rPr>
        <w:tab/>
        <w:t>Breakfast.</w:t>
      </w:r>
      <w:r>
        <w:rPr>
          <w:rFonts w:ascii="Helvetica" w:hAnsi="Helvetica"/>
          <w:color w:val="000000" w:themeColor="text1"/>
        </w:rPr>
        <w:br/>
      </w:r>
      <w:r w:rsidRPr="001E366F">
        <w:rPr>
          <w:rFonts w:ascii="Helvetica" w:hAnsi="Helvetica"/>
          <w:color w:val="000000" w:themeColor="text1"/>
        </w:rPr>
        <w:t>10:30</w:t>
      </w:r>
      <w:r w:rsidRPr="001E366F">
        <w:rPr>
          <w:rFonts w:ascii="Helvetica" w:hAnsi="Helvetica"/>
          <w:color w:val="000000" w:themeColor="text1"/>
        </w:rPr>
        <w:tab/>
        <w:t>Checkout by 10:30</w:t>
      </w:r>
    </w:p>
    <w:p w14:paraId="1AA8E1C2" w14:textId="77777777" w:rsidR="000E3D49" w:rsidRDefault="000E3D49" w:rsidP="008A7B23">
      <w:pPr>
        <w:rPr>
          <w:rFonts w:ascii="Helvetica" w:hAnsi="Helvetica"/>
          <w:color w:val="000000" w:themeColor="text1"/>
        </w:rPr>
      </w:pPr>
    </w:p>
    <w:p w14:paraId="07B9EBEC" w14:textId="77777777" w:rsidR="008A7B23" w:rsidRDefault="008A7B23" w:rsidP="008A7B23">
      <w:pPr>
        <w:rPr>
          <w:rFonts w:ascii="Helvetica" w:hAnsi="Helvetica"/>
          <w:color w:val="000000" w:themeColor="text1"/>
        </w:rPr>
      </w:pPr>
    </w:p>
    <w:p w14:paraId="4A88486D" w14:textId="495838F5" w:rsidR="008A7B23" w:rsidRDefault="008A7B23" w:rsidP="008A7B23">
      <w:pPr>
        <w:spacing w:line="300" w:lineRule="atLeast"/>
        <w:rPr>
          <w:rFonts w:ascii="Lucida Grande" w:hAnsi="Lucida Grande" w:cs="Lucida Grande"/>
          <w:color w:val="C00000"/>
          <w:sz w:val="48"/>
          <w:szCs w:val="48"/>
        </w:rPr>
      </w:pPr>
      <w:r>
        <w:rPr>
          <w:rFonts w:ascii="Lucida Grande" w:hAnsi="Lucida Grande" w:cs="Lucida Grande"/>
          <w:noProof/>
          <w:color w:val="C00000"/>
          <w:sz w:val="48"/>
          <w:szCs w:val="48"/>
        </w:rPr>
        <w:drawing>
          <wp:inline distT="0" distB="0" distL="0" distR="0" wp14:anchorId="588DEDF0" wp14:editId="50AF0796">
            <wp:extent cx="6333067" cy="4749801"/>
            <wp:effectExtent l="0" t="0" r="4445" b="0"/>
            <wp:docPr id="142224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40216" name="Picture 1422240216"/>
                    <pic:cNvPicPr/>
                  </pic:nvPicPr>
                  <pic:blipFill>
                    <a:blip r:embed="rId19" cstate="print">
                      <a:extLst>
                        <a:ext uri="{28A0092B-C50C-407E-A947-70E740481C1C}">
                          <a14:useLocalDpi xmlns:a14="http://schemas.microsoft.com/office/drawing/2010/main"/>
                        </a:ext>
                      </a:extLst>
                    </a:blip>
                    <a:stretch>
                      <a:fillRect/>
                    </a:stretch>
                  </pic:blipFill>
                  <pic:spPr>
                    <a:xfrm>
                      <a:off x="0" y="0"/>
                      <a:ext cx="6351676" cy="4763757"/>
                    </a:xfrm>
                    <a:prstGeom prst="rect">
                      <a:avLst/>
                    </a:prstGeom>
                  </pic:spPr>
                </pic:pic>
              </a:graphicData>
            </a:graphic>
          </wp:inline>
        </w:drawing>
      </w:r>
    </w:p>
    <w:p w14:paraId="6AB99D47" w14:textId="77777777" w:rsidR="00551D05" w:rsidRPr="004116D2" w:rsidRDefault="00551D05" w:rsidP="003A4692">
      <w:pPr>
        <w:rPr>
          <w:rFonts w:ascii="Lucida Grande" w:hAnsi="Lucida Grande" w:cs="Lucida Grande"/>
          <w:color w:val="C00000"/>
          <w:sz w:val="28"/>
          <w:szCs w:val="28"/>
        </w:rPr>
      </w:pPr>
    </w:p>
    <w:p w14:paraId="52D8AF7C" w14:textId="7DD619E6" w:rsidR="00F34C85" w:rsidRPr="000543B1" w:rsidRDefault="003D60E3" w:rsidP="003A4692">
      <w:pPr>
        <w:rPr>
          <w:rFonts w:ascii="Tahoma" w:hAnsi="Tahoma" w:cs="Tahoma"/>
          <w:color w:val="002060"/>
          <w:sz w:val="36"/>
          <w:szCs w:val="36"/>
        </w:rPr>
      </w:pPr>
      <w:r w:rsidRPr="000543B1">
        <w:rPr>
          <w:rFonts w:ascii="Tahoma" w:hAnsi="Tahoma" w:cs="Tahoma"/>
          <w:color w:val="002060"/>
          <w:sz w:val="36"/>
          <w:szCs w:val="36"/>
        </w:rPr>
        <w:t>The Spa Hotel</w:t>
      </w:r>
    </w:p>
    <w:p w14:paraId="762A25FF" w14:textId="77777777" w:rsidR="00BB0B34" w:rsidRPr="00551D05" w:rsidRDefault="00BB0B34" w:rsidP="003A4692">
      <w:pPr>
        <w:rPr>
          <w:rFonts w:ascii="Tahoma" w:hAnsi="Tahoma" w:cs="Tahoma"/>
          <w:color w:val="002060"/>
          <w:sz w:val="28"/>
          <w:szCs w:val="28"/>
        </w:rPr>
      </w:pPr>
    </w:p>
    <w:p w14:paraId="017F0425" w14:textId="53384D49" w:rsidR="00131330" w:rsidRDefault="00131330" w:rsidP="00131330">
      <w:pPr>
        <w:rPr>
          <w:rFonts w:ascii="Tahoma" w:hAnsi="Tahoma" w:cs="Tahoma"/>
          <w:color w:val="000000" w:themeColor="text1"/>
        </w:rPr>
      </w:pPr>
      <w:r w:rsidRPr="00131330">
        <w:rPr>
          <w:rFonts w:ascii="Tahoma" w:hAnsi="Tahoma" w:cs="Tahoma"/>
          <w:color w:val="000000" w:themeColor="text1"/>
        </w:rPr>
        <w:t>Originally built in 1766 as a country mansion</w:t>
      </w:r>
      <w:r>
        <w:rPr>
          <w:rFonts w:ascii="Tahoma" w:hAnsi="Tahoma" w:cs="Tahoma"/>
          <w:color w:val="000000" w:themeColor="text1"/>
        </w:rPr>
        <w:t>.</w:t>
      </w:r>
      <w:r w:rsidRPr="00131330">
        <w:rPr>
          <w:rFonts w:ascii="Tahoma" w:hAnsi="Tahoma" w:cs="Tahoma"/>
          <w:color w:val="000000" w:themeColor="text1"/>
        </w:rPr>
        <w:t xml:space="preserve"> </w:t>
      </w:r>
      <w:r>
        <w:rPr>
          <w:rFonts w:ascii="Tahoma" w:hAnsi="Tahoma" w:cs="Tahoma"/>
          <w:color w:val="000000" w:themeColor="text1"/>
        </w:rPr>
        <w:t xml:space="preserve"> </w:t>
      </w:r>
      <w:r w:rsidRPr="00131330">
        <w:rPr>
          <w:rFonts w:ascii="Tahoma" w:hAnsi="Tahoma" w:cs="Tahoma"/>
          <w:color w:val="000000" w:themeColor="text1"/>
        </w:rPr>
        <w:t>Set in 14 acres of picturesque grounds close to the centre of Royal Tunbridge Wells, the spa town from which its name is derived</w:t>
      </w:r>
      <w:r w:rsidR="00C27DA1">
        <w:rPr>
          <w:rFonts w:ascii="Tahoma" w:hAnsi="Tahoma" w:cs="Tahoma"/>
          <w:color w:val="000000" w:themeColor="text1"/>
        </w:rPr>
        <w:t>.</w:t>
      </w:r>
    </w:p>
    <w:p w14:paraId="122070AA" w14:textId="77777777" w:rsidR="00131330" w:rsidRDefault="00131330" w:rsidP="00131330">
      <w:pPr>
        <w:rPr>
          <w:rFonts w:ascii="Tahoma" w:hAnsi="Tahoma" w:cs="Tahoma"/>
          <w:color w:val="000000" w:themeColor="text1"/>
        </w:rPr>
      </w:pPr>
    </w:p>
    <w:p w14:paraId="7505915D" w14:textId="337AF66F" w:rsidR="00131330" w:rsidRDefault="00131330" w:rsidP="00131330">
      <w:pPr>
        <w:rPr>
          <w:rFonts w:ascii="Tahoma" w:hAnsi="Tahoma" w:cs="Tahoma"/>
          <w:color w:val="000000" w:themeColor="text1"/>
        </w:rPr>
      </w:pPr>
      <w:r w:rsidRPr="00131330">
        <w:rPr>
          <w:rFonts w:ascii="Tahoma" w:hAnsi="Tahoma" w:cs="Tahoma"/>
          <w:color w:val="000000" w:themeColor="text1"/>
        </w:rPr>
        <w:t xml:space="preserve">The Spa Hotel has a long-established history in the town, ample parking, an indoor swimming pool and gyms, </w:t>
      </w:r>
      <w:r>
        <w:rPr>
          <w:rFonts w:ascii="Tahoma" w:hAnsi="Tahoma" w:cs="Tahoma"/>
          <w:color w:val="000000" w:themeColor="text1"/>
        </w:rPr>
        <w:t xml:space="preserve">plus </w:t>
      </w:r>
      <w:r w:rsidRPr="00131330">
        <w:rPr>
          <w:rFonts w:ascii="Tahoma" w:hAnsi="Tahoma" w:cs="Tahoma"/>
          <w:color w:val="000000" w:themeColor="text1"/>
        </w:rPr>
        <w:t xml:space="preserve">an award-winning restaurant as well as </w:t>
      </w:r>
      <w:r w:rsidR="00603E0A">
        <w:rPr>
          <w:rFonts w:ascii="Tahoma" w:hAnsi="Tahoma" w:cs="Tahoma"/>
          <w:color w:val="000000" w:themeColor="text1"/>
        </w:rPr>
        <w:t>the</w:t>
      </w:r>
      <w:r w:rsidRPr="00131330">
        <w:rPr>
          <w:rFonts w:ascii="Tahoma" w:hAnsi="Tahoma" w:cs="Tahoma"/>
          <w:color w:val="000000" w:themeColor="text1"/>
        </w:rPr>
        <w:t xml:space="preserve"> contemporary Zagatos Bar</w:t>
      </w:r>
      <w:r w:rsidR="00603E0A">
        <w:rPr>
          <w:rFonts w:ascii="Tahoma" w:hAnsi="Tahoma" w:cs="Tahoma"/>
          <w:color w:val="000000" w:themeColor="text1"/>
        </w:rPr>
        <w:t>. T</w:t>
      </w:r>
      <w:r w:rsidRPr="00131330">
        <w:rPr>
          <w:rFonts w:ascii="Tahoma" w:hAnsi="Tahoma" w:cs="Tahoma"/>
          <w:color w:val="000000" w:themeColor="text1"/>
        </w:rPr>
        <w:t>here is plenty for guests to enjoy whilst taking advantage of easy access to historic Tunbridge Wells and the beautiful Kent</w:t>
      </w:r>
      <w:r>
        <w:rPr>
          <w:rFonts w:ascii="Tahoma" w:hAnsi="Tahoma" w:cs="Tahoma"/>
          <w:color w:val="000000" w:themeColor="text1"/>
        </w:rPr>
        <w:t xml:space="preserve">/Sussex </w:t>
      </w:r>
      <w:r w:rsidRPr="00131330">
        <w:rPr>
          <w:rFonts w:ascii="Tahoma" w:hAnsi="Tahoma" w:cs="Tahoma"/>
          <w:color w:val="000000" w:themeColor="text1"/>
        </w:rPr>
        <w:t>countryside.</w:t>
      </w:r>
    </w:p>
    <w:p w14:paraId="58175096" w14:textId="77777777" w:rsidR="00131330" w:rsidRPr="00131330" w:rsidRDefault="00131330" w:rsidP="00131330">
      <w:pPr>
        <w:rPr>
          <w:rFonts w:ascii="Tahoma" w:hAnsi="Tahoma" w:cs="Tahoma"/>
          <w:color w:val="000000" w:themeColor="text1"/>
        </w:rPr>
      </w:pPr>
    </w:p>
    <w:p w14:paraId="71A69B7C" w14:textId="37C7E581" w:rsidR="00131330" w:rsidRDefault="00131330" w:rsidP="00131330">
      <w:pPr>
        <w:rPr>
          <w:rFonts w:ascii="Tahoma" w:hAnsi="Tahoma" w:cs="Tahoma"/>
          <w:color w:val="000000" w:themeColor="text1"/>
        </w:rPr>
      </w:pPr>
      <w:r w:rsidRPr="00131330">
        <w:rPr>
          <w:rFonts w:ascii="Tahoma" w:hAnsi="Tahoma" w:cs="Tahoma"/>
          <w:color w:val="000000" w:themeColor="text1"/>
        </w:rPr>
        <w:t xml:space="preserve">In keeping with the tradition of the town, Spa offers a range of heavenly treatments to make your visit even more relaxing. Indulge in one of </w:t>
      </w:r>
      <w:r w:rsidR="00C27DA1">
        <w:rPr>
          <w:rFonts w:ascii="Tahoma" w:hAnsi="Tahoma" w:cs="Tahoma"/>
          <w:color w:val="000000" w:themeColor="text1"/>
        </w:rPr>
        <w:t>the</w:t>
      </w:r>
      <w:r w:rsidRPr="00131330">
        <w:rPr>
          <w:rFonts w:ascii="Tahoma" w:hAnsi="Tahoma" w:cs="Tahoma"/>
          <w:color w:val="000000" w:themeColor="text1"/>
        </w:rPr>
        <w:t xml:space="preserve"> packages or simply make use of </w:t>
      </w:r>
      <w:r w:rsidR="00603E0A">
        <w:rPr>
          <w:rFonts w:ascii="Tahoma" w:hAnsi="Tahoma" w:cs="Tahoma"/>
          <w:color w:val="000000" w:themeColor="text1"/>
        </w:rPr>
        <w:t>the</w:t>
      </w:r>
      <w:r w:rsidRPr="00131330">
        <w:rPr>
          <w:rFonts w:ascii="Tahoma" w:hAnsi="Tahoma" w:cs="Tahoma"/>
          <w:color w:val="000000" w:themeColor="text1"/>
        </w:rPr>
        <w:t xml:space="preserve"> pool</w:t>
      </w:r>
      <w:r w:rsidR="00603E0A">
        <w:rPr>
          <w:rFonts w:ascii="Tahoma" w:hAnsi="Tahoma" w:cs="Tahoma"/>
          <w:color w:val="000000" w:themeColor="text1"/>
        </w:rPr>
        <w:t xml:space="preserve"> and</w:t>
      </w:r>
      <w:r w:rsidRPr="00131330">
        <w:rPr>
          <w:rFonts w:ascii="Tahoma" w:hAnsi="Tahoma" w:cs="Tahoma"/>
          <w:color w:val="000000" w:themeColor="text1"/>
        </w:rPr>
        <w:t xml:space="preserve"> steam room, perfect for combining with Afternoon Tea in The Orangery Restaurant.</w:t>
      </w:r>
    </w:p>
    <w:p w14:paraId="69DDBBFE" w14:textId="77777777" w:rsidR="007A76C3" w:rsidRDefault="007A76C3" w:rsidP="00131330">
      <w:pPr>
        <w:rPr>
          <w:rFonts w:ascii="Tahoma" w:hAnsi="Tahoma" w:cs="Tahoma"/>
          <w:color w:val="000000" w:themeColor="text1"/>
        </w:rPr>
      </w:pPr>
    </w:p>
    <w:p w14:paraId="64D743A9" w14:textId="314B886E" w:rsidR="007A76C3" w:rsidRDefault="007A76C3">
      <w:pPr>
        <w:rPr>
          <w:rFonts w:ascii="Tahoma" w:hAnsi="Tahoma" w:cs="Tahoma"/>
          <w:color w:val="000000" w:themeColor="text1"/>
        </w:rPr>
      </w:pPr>
      <w:r>
        <w:rPr>
          <w:rFonts w:ascii="Tahoma" w:hAnsi="Tahoma" w:cs="Tahoma"/>
          <w:color w:val="000000" w:themeColor="text1"/>
        </w:rPr>
        <w:br w:type="page"/>
      </w:r>
    </w:p>
    <w:p w14:paraId="3B083E2E" w14:textId="3C4101EC" w:rsidR="00FE45A3" w:rsidRDefault="008B34F5" w:rsidP="008B34F5">
      <w:pPr>
        <w:rPr>
          <w:rFonts w:ascii="Lucida Grande" w:hAnsi="Lucida Grande" w:cs="Lucida Grande"/>
          <w:color w:val="C00000"/>
          <w:sz w:val="48"/>
          <w:szCs w:val="48"/>
        </w:rPr>
      </w:pPr>
      <w:r>
        <w:rPr>
          <w:rFonts w:ascii="Lucida Grande" w:hAnsi="Lucida Grande" w:cs="Lucida Grande"/>
          <w:color w:val="C00000"/>
          <w:sz w:val="48"/>
          <w:szCs w:val="48"/>
        </w:rPr>
        <w:lastRenderedPageBreak/>
        <w:t>useful web links</w:t>
      </w:r>
      <w:r w:rsidRPr="003D60E3">
        <w:rPr>
          <w:rFonts w:ascii="Lucida Grande" w:hAnsi="Lucida Grande" w:cs="Lucida Grande"/>
          <w:color w:val="C00000"/>
          <w:sz w:val="48"/>
          <w:szCs w:val="48"/>
        </w:rPr>
        <w:t>…</w:t>
      </w:r>
    </w:p>
    <w:p w14:paraId="0F61F6AD" w14:textId="77777777" w:rsidR="00FE45A3" w:rsidRDefault="00FE45A3" w:rsidP="008B34F5">
      <w:pPr>
        <w:rPr>
          <w:rFonts w:ascii="Lucida Grande" w:hAnsi="Lucida Grande" w:cs="Lucida Grande"/>
          <w:color w:val="C00000"/>
          <w:sz w:val="48"/>
          <w:szCs w:val="48"/>
        </w:rPr>
      </w:pPr>
    </w:p>
    <w:p w14:paraId="62357A69" w14:textId="538754C4" w:rsidR="00FE45A3" w:rsidRPr="003B5E07" w:rsidRDefault="00FE45A3" w:rsidP="008B34F5">
      <w:pPr>
        <w:rPr>
          <w:rFonts w:ascii="Tahoma" w:hAnsi="Tahoma" w:cs="Tahoma"/>
          <w:sz w:val="20"/>
          <w:szCs w:val="20"/>
        </w:rPr>
      </w:pPr>
      <w:hyperlink r:id="rId20" w:history="1">
        <w:r w:rsidRPr="003B5E07">
          <w:rPr>
            <w:rStyle w:val="Hyperlink"/>
            <w:rFonts w:ascii="Tahoma" w:hAnsi="Tahoma" w:cs="Tahoma"/>
            <w:sz w:val="20"/>
            <w:szCs w:val="20"/>
          </w:rPr>
          <w:t>Booking Tour:</w:t>
        </w:r>
      </w:hyperlink>
      <w:r w:rsidRPr="003B5E07">
        <w:rPr>
          <w:rFonts w:ascii="Tahoma" w:hAnsi="Tahoma" w:cs="Tahoma"/>
          <w:sz w:val="20"/>
          <w:szCs w:val="20"/>
        </w:rPr>
        <w:t xml:space="preserve"> This link takes you direct to the online registration form. </w:t>
      </w:r>
    </w:p>
    <w:p w14:paraId="6784E7A6" w14:textId="77777777" w:rsidR="00FE45A3" w:rsidRPr="003B5E07" w:rsidRDefault="00FE45A3" w:rsidP="008B34F5">
      <w:pPr>
        <w:rPr>
          <w:rFonts w:ascii="Tahoma" w:hAnsi="Tahoma" w:cs="Tahoma"/>
          <w:sz w:val="20"/>
          <w:szCs w:val="20"/>
        </w:rPr>
      </w:pPr>
    </w:p>
    <w:p w14:paraId="0FF430F2" w14:textId="77777777" w:rsidR="003443B6" w:rsidRPr="003B5E07" w:rsidRDefault="003443B6" w:rsidP="003443B6">
      <w:pPr>
        <w:rPr>
          <w:rFonts w:ascii="Tahoma" w:hAnsi="Tahoma" w:cs="Tahoma"/>
          <w:sz w:val="20"/>
          <w:szCs w:val="20"/>
        </w:rPr>
      </w:pPr>
      <w:hyperlink r:id="rId21" w:history="1">
        <w:r w:rsidRPr="003B5E07">
          <w:rPr>
            <w:rStyle w:val="Hyperlink"/>
            <w:rFonts w:ascii="Tahoma" w:hAnsi="Tahoma" w:cs="Tahoma"/>
            <w:sz w:val="20"/>
            <w:szCs w:val="20"/>
          </w:rPr>
          <w:t>Tunbridge Wells:</w:t>
        </w:r>
      </w:hyperlink>
      <w:r w:rsidRPr="003B5E07">
        <w:rPr>
          <w:rFonts w:ascii="Tahoma" w:hAnsi="Tahoma" w:cs="Tahoma"/>
          <w:sz w:val="20"/>
          <w:szCs w:val="20"/>
        </w:rPr>
        <w:t xml:space="preserve"> </w:t>
      </w:r>
    </w:p>
    <w:p w14:paraId="4A4DFF98" w14:textId="3A134712" w:rsidR="000E3D49" w:rsidRPr="003B5E07" w:rsidRDefault="004B64D7" w:rsidP="000E3D49">
      <w:pPr>
        <w:rPr>
          <w:rFonts w:ascii="Tahoma" w:hAnsi="Tahoma" w:cs="Tahoma"/>
          <w:sz w:val="20"/>
          <w:szCs w:val="20"/>
        </w:rPr>
      </w:pPr>
      <w:r w:rsidRPr="003B5E07">
        <w:rPr>
          <w:rFonts w:ascii="Tahoma" w:hAnsi="Tahoma" w:cs="Tahoma"/>
          <w:sz w:val="20"/>
          <w:szCs w:val="20"/>
        </w:rPr>
        <w:t xml:space="preserve">The elegance and atmosphere of this bygone era remain today in this, the only spa town in Southeast England.  </w:t>
      </w:r>
    </w:p>
    <w:p w14:paraId="4C899D7F" w14:textId="77777777" w:rsidR="001C0C47" w:rsidRPr="003B5E07" w:rsidRDefault="001C0C47" w:rsidP="000E3D49">
      <w:pPr>
        <w:rPr>
          <w:rFonts w:ascii="Tahoma" w:hAnsi="Tahoma" w:cs="Tahoma"/>
          <w:sz w:val="20"/>
          <w:szCs w:val="20"/>
        </w:rPr>
      </w:pPr>
    </w:p>
    <w:p w14:paraId="2D534841" w14:textId="0ACF44A8" w:rsidR="000E3D49" w:rsidRPr="003B5E07" w:rsidRDefault="000E3D49" w:rsidP="000E3D49">
      <w:pPr>
        <w:rPr>
          <w:rFonts w:ascii="Tahoma" w:hAnsi="Tahoma" w:cs="Tahoma"/>
          <w:color w:val="000000" w:themeColor="text1"/>
          <w:sz w:val="20"/>
          <w:szCs w:val="20"/>
        </w:rPr>
      </w:pPr>
      <w:hyperlink r:id="rId22" w:history="1">
        <w:r w:rsidRPr="003B5E07">
          <w:rPr>
            <w:rStyle w:val="Hyperlink"/>
            <w:rFonts w:ascii="Tahoma" w:hAnsi="Tahoma" w:cs="Tahoma"/>
            <w:sz w:val="20"/>
            <w:szCs w:val="20"/>
          </w:rPr>
          <w:t>Chartwell House</w:t>
        </w:r>
      </w:hyperlink>
      <w:r w:rsidRPr="003B5E07">
        <w:rPr>
          <w:rFonts w:ascii="Tahoma" w:hAnsi="Tahoma" w:cs="Tahoma"/>
          <w:color w:val="000000" w:themeColor="text1"/>
          <w:sz w:val="20"/>
          <w:szCs w:val="20"/>
        </w:rPr>
        <w:t xml:space="preserve"> : For over forty years it was the home of Sir Winston Churchill. </w:t>
      </w:r>
    </w:p>
    <w:p w14:paraId="087DC3D4" w14:textId="77777777" w:rsidR="001C0C47" w:rsidRPr="003B5E07" w:rsidRDefault="001C0C47" w:rsidP="000E3D49">
      <w:pPr>
        <w:rPr>
          <w:rFonts w:ascii="Tahoma" w:hAnsi="Tahoma" w:cs="Tahoma"/>
          <w:color w:val="000000" w:themeColor="text1"/>
          <w:sz w:val="20"/>
          <w:szCs w:val="20"/>
        </w:rPr>
      </w:pPr>
    </w:p>
    <w:p w14:paraId="55954834" w14:textId="493ED1B2" w:rsidR="00965449" w:rsidRPr="003B5E07" w:rsidRDefault="00965449" w:rsidP="000E3D49">
      <w:pPr>
        <w:rPr>
          <w:rFonts w:ascii="Tahoma" w:hAnsi="Tahoma" w:cs="Tahoma"/>
          <w:color w:val="000000" w:themeColor="text1"/>
          <w:sz w:val="20"/>
          <w:szCs w:val="20"/>
        </w:rPr>
      </w:pPr>
      <w:hyperlink r:id="rId23" w:history="1">
        <w:r w:rsidRPr="003B5E07">
          <w:rPr>
            <w:rStyle w:val="Hyperlink"/>
            <w:rFonts w:ascii="Tahoma" w:hAnsi="Tahoma" w:cs="Tahoma"/>
            <w:sz w:val="20"/>
            <w:szCs w:val="20"/>
          </w:rPr>
          <w:t>Hever Castle and Gardens.</w:t>
        </w:r>
      </w:hyperlink>
      <w:r w:rsidRPr="003B5E07">
        <w:rPr>
          <w:rFonts w:ascii="Tahoma" w:hAnsi="Tahoma" w:cs="Tahoma"/>
          <w:color w:val="000000" w:themeColor="text1"/>
          <w:sz w:val="20"/>
          <w:szCs w:val="20"/>
        </w:rPr>
        <w:t xml:space="preserve"> </w:t>
      </w:r>
      <w:r w:rsidR="00F939DA" w:rsidRPr="003B5E07">
        <w:rPr>
          <w:rFonts w:ascii="Tahoma" w:hAnsi="Tahoma" w:cs="Tahoma"/>
          <w:color w:val="000000" w:themeColor="text1"/>
          <w:sz w:val="20"/>
          <w:szCs w:val="20"/>
        </w:rPr>
        <w:t>H</w:t>
      </w:r>
      <w:r w:rsidRPr="003B5E07">
        <w:rPr>
          <w:rFonts w:ascii="Tahoma" w:hAnsi="Tahoma" w:cs="Tahoma"/>
          <w:color w:val="000000" w:themeColor="text1"/>
          <w:sz w:val="20"/>
          <w:szCs w:val="20"/>
        </w:rPr>
        <w:t>ome of Anne Boleyn. </w:t>
      </w:r>
    </w:p>
    <w:p w14:paraId="6F07BDE0" w14:textId="77777777" w:rsidR="000E3D49" w:rsidRPr="003B5E07" w:rsidRDefault="000E3D49" w:rsidP="000E3D49">
      <w:pPr>
        <w:rPr>
          <w:rFonts w:ascii="Tahoma" w:hAnsi="Tahoma" w:cs="Tahoma"/>
          <w:color w:val="000000" w:themeColor="text1"/>
          <w:sz w:val="20"/>
          <w:szCs w:val="20"/>
        </w:rPr>
      </w:pPr>
    </w:p>
    <w:p w14:paraId="170C3988" w14:textId="77777777" w:rsidR="000E3D49" w:rsidRPr="003B5E07" w:rsidRDefault="000E3D49" w:rsidP="000E3D49">
      <w:pPr>
        <w:pStyle w:val="Heading2"/>
        <w:shd w:val="clear" w:color="auto" w:fill="FFFFFF"/>
        <w:spacing w:before="0"/>
        <w:rPr>
          <w:rFonts w:ascii="Tahoma" w:hAnsi="Tahoma" w:cs="Tahoma"/>
          <w:color w:val="4D5156"/>
          <w:sz w:val="20"/>
          <w:szCs w:val="20"/>
          <w:shd w:val="clear" w:color="auto" w:fill="FFFFFF"/>
        </w:rPr>
      </w:pPr>
      <w:hyperlink r:id="rId24" w:history="1">
        <w:r w:rsidRPr="003B5E07">
          <w:rPr>
            <w:rStyle w:val="Hyperlink"/>
            <w:rFonts w:ascii="Tahoma" w:hAnsi="Tahoma" w:cs="Tahoma"/>
            <w:sz w:val="20"/>
            <w:szCs w:val="20"/>
          </w:rPr>
          <w:t>Wakefield Place</w:t>
        </w:r>
      </w:hyperlink>
      <w:r w:rsidRPr="003B5E07">
        <w:rPr>
          <w:rFonts w:ascii="Tahoma" w:hAnsi="Tahoma" w:cs="Tahoma"/>
          <w:color w:val="000000" w:themeColor="text1"/>
          <w:sz w:val="20"/>
          <w:szCs w:val="20"/>
        </w:rPr>
        <w:t xml:space="preserve"> : </w:t>
      </w:r>
      <w:r w:rsidRPr="003B5E07">
        <w:rPr>
          <w:rFonts w:ascii="Tahoma" w:hAnsi="Tahoma" w:cs="Tahoma"/>
          <w:color w:val="4D5156"/>
          <w:sz w:val="20"/>
          <w:szCs w:val="20"/>
          <w:shd w:val="clear" w:color="auto" w:fill="FFFFFF"/>
        </w:rPr>
        <w:t>House and botanic gardens, owned by the NT but used and managed by the Gardens, Kew.</w:t>
      </w:r>
    </w:p>
    <w:p w14:paraId="4B07D353" w14:textId="77777777" w:rsidR="000E3D49" w:rsidRPr="003B5E07" w:rsidRDefault="000E3D49" w:rsidP="000E3D49">
      <w:pPr>
        <w:rPr>
          <w:rFonts w:ascii="Tahoma" w:hAnsi="Tahoma" w:cs="Tahoma"/>
          <w:sz w:val="20"/>
          <w:szCs w:val="20"/>
        </w:rPr>
      </w:pPr>
    </w:p>
    <w:p w14:paraId="0642E47B" w14:textId="77777777" w:rsidR="000E3D49" w:rsidRPr="003B5E07" w:rsidRDefault="000E3D49" w:rsidP="000E3D49">
      <w:pPr>
        <w:rPr>
          <w:rFonts w:ascii="Tahoma" w:hAnsi="Tahoma" w:cs="Tahoma"/>
          <w:sz w:val="20"/>
          <w:szCs w:val="20"/>
        </w:rPr>
      </w:pPr>
      <w:hyperlink r:id="rId25" w:history="1">
        <w:r w:rsidRPr="003B5E07">
          <w:rPr>
            <w:rStyle w:val="Hyperlink"/>
            <w:rFonts w:ascii="Tahoma" w:hAnsi="Tahoma" w:cs="Tahoma"/>
            <w:sz w:val="20"/>
            <w:szCs w:val="20"/>
          </w:rPr>
          <w:t xml:space="preserve">Hever Castle and Gardens:  </w:t>
        </w:r>
      </w:hyperlink>
      <w:r w:rsidRPr="003B5E07">
        <w:rPr>
          <w:rFonts w:ascii="Tahoma" w:hAnsi="Tahoma" w:cs="Tahoma"/>
          <w:sz w:val="20"/>
          <w:szCs w:val="20"/>
        </w:rPr>
        <w:t xml:space="preserve"> Hever Castle was once the childhood home of Anne Boleyn. </w:t>
      </w:r>
      <w:r w:rsidRPr="003B5E07">
        <w:rPr>
          <w:rFonts w:ascii="Tahoma" w:hAnsi="Tahoma" w:cs="Tahoma"/>
          <w:sz w:val="20"/>
          <w:szCs w:val="20"/>
        </w:rPr>
        <w:br/>
        <w:t xml:space="preserve">During your visit you will discover award-winning gardens and a rich and varied history. </w:t>
      </w:r>
    </w:p>
    <w:p w14:paraId="2B09EA7D" w14:textId="77777777" w:rsidR="00F939DA" w:rsidRPr="003B5E07" w:rsidRDefault="00F939DA" w:rsidP="000E3D49">
      <w:pPr>
        <w:rPr>
          <w:rFonts w:ascii="Tahoma" w:hAnsi="Tahoma" w:cs="Tahoma"/>
          <w:sz w:val="20"/>
          <w:szCs w:val="20"/>
        </w:rPr>
      </w:pPr>
    </w:p>
    <w:p w14:paraId="4F44078B" w14:textId="5615C9C4" w:rsidR="000E3D49" w:rsidRPr="003B5E07" w:rsidRDefault="00F939DA" w:rsidP="000E3D49">
      <w:pPr>
        <w:rPr>
          <w:rFonts w:ascii="Tahoma" w:hAnsi="Tahoma" w:cs="Tahoma"/>
          <w:sz w:val="20"/>
          <w:szCs w:val="20"/>
        </w:rPr>
      </w:pPr>
      <w:hyperlink r:id="rId26" w:history="1">
        <w:r w:rsidRPr="003B5E07">
          <w:rPr>
            <w:rStyle w:val="Hyperlink"/>
            <w:rFonts w:ascii="Tahoma" w:hAnsi="Tahoma" w:cs="Tahoma"/>
            <w:sz w:val="20"/>
            <w:szCs w:val="20"/>
          </w:rPr>
          <w:t>Bedgebury Pinetum</w:t>
        </w:r>
      </w:hyperlink>
      <w:r w:rsidRPr="003B5E07">
        <w:rPr>
          <w:rFonts w:ascii="Tahoma" w:hAnsi="Tahoma" w:cs="Tahoma"/>
          <w:sz w:val="20"/>
          <w:szCs w:val="20"/>
        </w:rPr>
        <w:t xml:space="preserve">: The National Pinetum is home to a world-leading collection of conifers. </w:t>
      </w:r>
    </w:p>
    <w:p w14:paraId="401F6713" w14:textId="77777777" w:rsidR="00383EC5" w:rsidRPr="003B5E07" w:rsidRDefault="00383EC5" w:rsidP="000E3D49">
      <w:pPr>
        <w:rPr>
          <w:rFonts w:ascii="Tahoma" w:hAnsi="Tahoma" w:cs="Tahoma"/>
          <w:sz w:val="20"/>
          <w:szCs w:val="20"/>
        </w:rPr>
      </w:pPr>
    </w:p>
    <w:p w14:paraId="42AC0CD3" w14:textId="6E928F01" w:rsidR="00383EC5" w:rsidRPr="003B5E07" w:rsidRDefault="00383EC5" w:rsidP="000E3D49">
      <w:pPr>
        <w:rPr>
          <w:rFonts w:ascii="Tahoma" w:hAnsi="Tahoma" w:cs="Tahoma"/>
          <w:sz w:val="20"/>
          <w:szCs w:val="20"/>
        </w:rPr>
      </w:pPr>
      <w:hyperlink r:id="rId27" w:history="1">
        <w:r w:rsidRPr="003B5E07">
          <w:rPr>
            <w:rStyle w:val="Hyperlink"/>
            <w:rFonts w:ascii="Tahoma" w:hAnsi="Tahoma" w:cs="Tahoma"/>
            <w:sz w:val="20"/>
            <w:szCs w:val="20"/>
          </w:rPr>
          <w:t>Balfour Winery:</w:t>
        </w:r>
      </w:hyperlink>
      <w:r w:rsidRPr="003B5E07">
        <w:rPr>
          <w:rFonts w:ascii="Tahoma" w:hAnsi="Tahoma" w:cs="Tahoma"/>
          <w:color w:val="000000" w:themeColor="text1"/>
          <w:sz w:val="20"/>
          <w:szCs w:val="20"/>
        </w:rPr>
        <w:t xml:space="preserve"> </w:t>
      </w:r>
      <w:r w:rsidR="00C47C01" w:rsidRPr="003B5E07">
        <w:rPr>
          <w:rFonts w:ascii="Tahoma" w:hAnsi="Tahoma" w:cs="Tahoma"/>
          <w:color w:val="000000" w:themeColor="text1"/>
          <w:sz w:val="20"/>
          <w:szCs w:val="20"/>
        </w:rPr>
        <w:t>For nature and wine lovers alike, enjoy a self-guided stroll through vineyards, </w:t>
      </w:r>
    </w:p>
    <w:p w14:paraId="6590ED2B" w14:textId="77777777" w:rsidR="00F939DA" w:rsidRPr="003B5E07" w:rsidRDefault="00F939DA" w:rsidP="000E3D49">
      <w:pPr>
        <w:rPr>
          <w:rFonts w:ascii="Tahoma" w:hAnsi="Tahoma" w:cs="Tahoma"/>
          <w:sz w:val="20"/>
          <w:szCs w:val="20"/>
        </w:rPr>
      </w:pPr>
    </w:p>
    <w:p w14:paraId="7FE2368F" w14:textId="77777777" w:rsidR="000E3D49" w:rsidRPr="003B5E07" w:rsidRDefault="000E3D49" w:rsidP="000E3D49">
      <w:pPr>
        <w:rPr>
          <w:rFonts w:ascii="Tahoma" w:hAnsi="Tahoma" w:cs="Tahoma"/>
          <w:sz w:val="20"/>
          <w:szCs w:val="20"/>
        </w:rPr>
      </w:pPr>
      <w:hyperlink r:id="rId28" w:history="1">
        <w:r w:rsidRPr="003B5E07">
          <w:rPr>
            <w:rStyle w:val="Hyperlink"/>
            <w:rFonts w:ascii="Tahoma" w:hAnsi="Tahoma" w:cs="Tahoma"/>
            <w:sz w:val="20"/>
            <w:szCs w:val="20"/>
          </w:rPr>
          <w:t>Penshurst Place:</w:t>
        </w:r>
      </w:hyperlink>
      <w:r w:rsidRPr="003B5E07">
        <w:rPr>
          <w:rFonts w:ascii="Tahoma" w:hAnsi="Tahoma" w:cs="Tahoma"/>
          <w:sz w:val="20"/>
          <w:szCs w:val="20"/>
        </w:rPr>
        <w:t xml:space="preserve"> Once the property of King Henry VIII, was left to his son King Edward VI and granted Sir William Sidney in 1552. The Sidney family have been in continuous occupation for more than 470 years since. </w:t>
      </w:r>
    </w:p>
    <w:p w14:paraId="24540EB3" w14:textId="77777777" w:rsidR="000E3D49" w:rsidRPr="003B5E07" w:rsidRDefault="000E3D49" w:rsidP="000E3D49">
      <w:pPr>
        <w:rPr>
          <w:rFonts w:ascii="Tahoma" w:hAnsi="Tahoma" w:cs="Tahoma"/>
          <w:sz w:val="20"/>
          <w:szCs w:val="20"/>
        </w:rPr>
      </w:pPr>
      <w:r w:rsidRPr="003B5E07">
        <w:rPr>
          <w:rFonts w:ascii="Tahoma" w:hAnsi="Tahoma" w:cs="Tahoma"/>
          <w:sz w:val="20"/>
          <w:szCs w:val="20"/>
        </w:rPr>
        <w:t xml:space="preserve">Proud that it is still a family home, discover the charm of Penshurst in the State Rooms, Gardens. </w:t>
      </w:r>
    </w:p>
    <w:p w14:paraId="47C4C184" w14:textId="77777777" w:rsidR="000E3D49" w:rsidRPr="003B5E07" w:rsidRDefault="000E3D49" w:rsidP="000E3D49">
      <w:pPr>
        <w:rPr>
          <w:rFonts w:ascii="Tahoma" w:hAnsi="Tahoma" w:cs="Tahoma"/>
          <w:sz w:val="20"/>
          <w:szCs w:val="20"/>
        </w:rPr>
      </w:pPr>
    </w:p>
    <w:p w14:paraId="6240D2A5" w14:textId="77777777" w:rsidR="000E3D49" w:rsidRPr="003B5E07" w:rsidRDefault="000E3D49" w:rsidP="000E3D49">
      <w:pPr>
        <w:rPr>
          <w:rFonts w:ascii="Tahoma" w:hAnsi="Tahoma" w:cs="Tahoma"/>
          <w:sz w:val="20"/>
          <w:szCs w:val="20"/>
        </w:rPr>
      </w:pPr>
      <w:hyperlink r:id="rId29" w:history="1">
        <w:r w:rsidRPr="003B5E07">
          <w:rPr>
            <w:rStyle w:val="Hyperlink"/>
            <w:rFonts w:ascii="Tahoma" w:hAnsi="Tahoma" w:cs="Tahoma"/>
            <w:sz w:val="20"/>
            <w:szCs w:val="20"/>
          </w:rPr>
          <w:t>Scotney Castle:</w:t>
        </w:r>
      </w:hyperlink>
      <w:r w:rsidRPr="003B5E07">
        <w:rPr>
          <w:rFonts w:ascii="Tahoma" w:hAnsi="Tahoma" w:cs="Tahoma"/>
          <w:sz w:val="20"/>
          <w:szCs w:val="20"/>
        </w:rPr>
        <w:t xml:space="preserve"> NT Country house with formal gardens in the valley of the River Bewl in Kent. </w:t>
      </w:r>
    </w:p>
    <w:p w14:paraId="6BDE0125" w14:textId="77777777" w:rsidR="000E3D49" w:rsidRPr="003B5E07" w:rsidRDefault="000E3D49" w:rsidP="000E3D49">
      <w:pPr>
        <w:rPr>
          <w:rFonts w:ascii="Tahoma" w:hAnsi="Tahoma" w:cs="Tahoma"/>
          <w:sz w:val="20"/>
          <w:szCs w:val="20"/>
        </w:rPr>
      </w:pPr>
      <w:r w:rsidRPr="003B5E07">
        <w:rPr>
          <w:rFonts w:ascii="Tahoma" w:hAnsi="Tahoma" w:cs="Tahoma"/>
          <w:sz w:val="20"/>
          <w:szCs w:val="20"/>
        </w:rPr>
        <w:t xml:space="preserve">The gardens, which are a site of special scientific Interest and a celebrated example of the picturesque style. </w:t>
      </w:r>
    </w:p>
    <w:p w14:paraId="479395BD" w14:textId="77777777" w:rsidR="00615DD2" w:rsidRPr="003B5E07" w:rsidRDefault="00615DD2" w:rsidP="000E3D49">
      <w:pPr>
        <w:rPr>
          <w:rFonts w:ascii="Tahoma" w:hAnsi="Tahoma" w:cs="Tahoma"/>
          <w:sz w:val="20"/>
          <w:szCs w:val="20"/>
        </w:rPr>
      </w:pPr>
    </w:p>
    <w:p w14:paraId="68D1556B" w14:textId="5138ECA5" w:rsidR="00615DD2" w:rsidRPr="003B5E07" w:rsidRDefault="00615DD2" w:rsidP="000E3D49">
      <w:pPr>
        <w:rPr>
          <w:rFonts w:ascii="Tahoma" w:hAnsi="Tahoma" w:cs="Tahoma"/>
          <w:sz w:val="20"/>
          <w:szCs w:val="20"/>
        </w:rPr>
      </w:pPr>
      <w:hyperlink r:id="rId30" w:history="1">
        <w:r w:rsidRPr="003B5E07">
          <w:rPr>
            <w:rStyle w:val="Hyperlink"/>
            <w:rFonts w:ascii="Tahoma" w:hAnsi="Tahoma" w:cs="Tahoma"/>
            <w:sz w:val="20"/>
            <w:szCs w:val="20"/>
          </w:rPr>
          <w:t>Sissinghurst Gardens:</w:t>
        </w:r>
      </w:hyperlink>
      <w:r w:rsidR="001971A2" w:rsidRPr="003B5E07">
        <w:rPr>
          <w:rFonts w:ascii="Tahoma" w:hAnsi="Tahoma" w:cs="Tahoma"/>
          <w:color w:val="000000" w:themeColor="text1"/>
          <w:sz w:val="20"/>
          <w:szCs w:val="20"/>
        </w:rPr>
        <w:t xml:space="preserve"> Sissinghurst Garden is one of the top 20 gardens in the British Isles. </w:t>
      </w:r>
    </w:p>
    <w:p w14:paraId="27FF5A05" w14:textId="77777777" w:rsidR="000A1A63" w:rsidRPr="003B5E07" w:rsidRDefault="000A1A63" w:rsidP="000E3D49">
      <w:pPr>
        <w:rPr>
          <w:rFonts w:ascii="Tahoma" w:hAnsi="Tahoma" w:cs="Tahoma"/>
          <w:sz w:val="20"/>
          <w:szCs w:val="20"/>
        </w:rPr>
      </w:pPr>
    </w:p>
    <w:p w14:paraId="77D08FCE" w14:textId="7FC3FF86" w:rsidR="0043247A" w:rsidRPr="003B5E07" w:rsidRDefault="000A1A63" w:rsidP="000E3D49">
      <w:pPr>
        <w:rPr>
          <w:rFonts w:ascii="Tahoma" w:hAnsi="Tahoma" w:cs="Tahoma"/>
          <w:color w:val="000000" w:themeColor="text1"/>
          <w:sz w:val="20"/>
          <w:szCs w:val="20"/>
        </w:rPr>
      </w:pPr>
      <w:hyperlink r:id="rId31" w:history="1">
        <w:r w:rsidRPr="003B5E07">
          <w:rPr>
            <w:rStyle w:val="Hyperlink"/>
            <w:rFonts w:ascii="Tahoma" w:hAnsi="Tahoma" w:cs="Tahoma"/>
            <w:sz w:val="20"/>
            <w:szCs w:val="20"/>
          </w:rPr>
          <w:t>Scotney Castle:</w:t>
        </w:r>
      </w:hyperlink>
      <w:r w:rsidRPr="003B5E07">
        <w:rPr>
          <w:rFonts w:ascii="Tahoma" w:hAnsi="Tahoma" w:cs="Tahoma"/>
          <w:color w:val="000000" w:themeColor="text1"/>
          <w:sz w:val="20"/>
          <w:szCs w:val="20"/>
        </w:rPr>
        <w:t xml:space="preserve"> A country house, romantic garden, 14th century moated castle.</w:t>
      </w:r>
    </w:p>
    <w:p w14:paraId="40339A68" w14:textId="77777777" w:rsidR="000A1A63" w:rsidRPr="003B5E07" w:rsidRDefault="000A1A63" w:rsidP="000E3D49">
      <w:pPr>
        <w:rPr>
          <w:rFonts w:ascii="Tahoma" w:hAnsi="Tahoma" w:cs="Tahoma"/>
          <w:color w:val="000000" w:themeColor="text1"/>
          <w:sz w:val="20"/>
          <w:szCs w:val="20"/>
        </w:rPr>
      </w:pPr>
    </w:p>
    <w:p w14:paraId="257EFD32" w14:textId="5D80DBBB" w:rsidR="000A1A63" w:rsidRPr="003B5E07" w:rsidRDefault="000A1A63" w:rsidP="000E3D49">
      <w:pPr>
        <w:rPr>
          <w:rFonts w:ascii="Tahoma" w:hAnsi="Tahoma" w:cs="Tahoma"/>
          <w:color w:val="1F222D"/>
          <w:sz w:val="20"/>
          <w:szCs w:val="20"/>
          <w:shd w:val="clear" w:color="auto" w:fill="F7F7F7"/>
        </w:rPr>
      </w:pPr>
      <w:hyperlink r:id="rId32" w:history="1">
        <w:r w:rsidRPr="003B5E07">
          <w:rPr>
            <w:rStyle w:val="Hyperlink"/>
            <w:rFonts w:ascii="Tahoma" w:hAnsi="Tahoma" w:cs="Tahoma"/>
            <w:sz w:val="20"/>
            <w:szCs w:val="20"/>
          </w:rPr>
          <w:t>Ashdown Forest:</w:t>
        </w:r>
      </w:hyperlink>
      <w:r w:rsidRPr="003B5E07">
        <w:rPr>
          <w:rFonts w:ascii="Tahoma" w:hAnsi="Tahoma" w:cs="Tahoma"/>
          <w:color w:val="000000" w:themeColor="text1"/>
          <w:sz w:val="20"/>
          <w:szCs w:val="20"/>
        </w:rPr>
        <w:t xml:space="preserve"> </w:t>
      </w:r>
      <w:r w:rsidRPr="003B5E07">
        <w:rPr>
          <w:rFonts w:ascii="Tahoma" w:hAnsi="Tahoma" w:cs="Tahoma"/>
          <w:color w:val="1F222D"/>
          <w:sz w:val="20"/>
          <w:szCs w:val="20"/>
          <w:shd w:val="clear" w:color="auto" w:fill="F7F7F7"/>
        </w:rPr>
        <w:t xml:space="preserve">Is one of the largest open access areas in Southeast England.  Situated within the High Weald Area of Outstanding Natural Beauty, </w:t>
      </w:r>
    </w:p>
    <w:p w14:paraId="7C7BAFE3" w14:textId="77777777" w:rsidR="001971A2" w:rsidRPr="003B5E07" w:rsidRDefault="001971A2" w:rsidP="000E3D49">
      <w:pPr>
        <w:rPr>
          <w:rFonts w:ascii="Tahoma" w:hAnsi="Tahoma" w:cs="Tahoma"/>
          <w:color w:val="1F222D"/>
          <w:sz w:val="20"/>
          <w:szCs w:val="20"/>
          <w:shd w:val="clear" w:color="auto" w:fill="F7F7F7"/>
        </w:rPr>
      </w:pPr>
    </w:p>
    <w:p w14:paraId="13B231D7" w14:textId="3BB22797" w:rsidR="001971A2" w:rsidRPr="003B5E07" w:rsidRDefault="001971A2" w:rsidP="000E3D49">
      <w:pPr>
        <w:rPr>
          <w:rFonts w:ascii="Tahoma" w:hAnsi="Tahoma" w:cs="Tahoma"/>
          <w:color w:val="1F222D"/>
          <w:sz w:val="20"/>
          <w:szCs w:val="20"/>
          <w:shd w:val="clear" w:color="auto" w:fill="F7F7F7"/>
        </w:rPr>
      </w:pPr>
      <w:hyperlink r:id="rId33" w:history="1">
        <w:r w:rsidRPr="003B5E07">
          <w:rPr>
            <w:rStyle w:val="Hyperlink"/>
            <w:rFonts w:ascii="Tahoma" w:hAnsi="Tahoma" w:cs="Tahoma"/>
            <w:sz w:val="20"/>
            <w:szCs w:val="20"/>
            <w:shd w:val="clear" w:color="auto" w:fill="F7F7F7"/>
          </w:rPr>
          <w:t>Cranbrook</w:t>
        </w:r>
      </w:hyperlink>
      <w:r w:rsidRPr="003B5E07">
        <w:rPr>
          <w:rFonts w:ascii="Tahoma" w:hAnsi="Tahoma" w:cs="Tahoma"/>
          <w:color w:val="1F222D"/>
          <w:sz w:val="20"/>
          <w:szCs w:val="20"/>
          <w:shd w:val="clear" w:color="auto" w:fill="F7F7F7"/>
        </w:rPr>
        <w:t xml:space="preserve">: Known as the ‘Capital of the Weald’, is a pretty town with a medieval street layout. </w:t>
      </w:r>
    </w:p>
    <w:p w14:paraId="4D418EB4" w14:textId="77777777" w:rsidR="00F26FBD" w:rsidRPr="003B5E07" w:rsidRDefault="00F26FBD" w:rsidP="000E3D49">
      <w:pPr>
        <w:rPr>
          <w:rFonts w:ascii="Tahoma" w:hAnsi="Tahoma" w:cs="Tahoma"/>
          <w:color w:val="1F222D"/>
          <w:sz w:val="20"/>
          <w:szCs w:val="20"/>
          <w:shd w:val="clear" w:color="auto" w:fill="F7F7F7"/>
        </w:rPr>
      </w:pPr>
    </w:p>
    <w:p w14:paraId="62224E9F" w14:textId="08AA00CD" w:rsidR="00F26FBD" w:rsidRPr="003B5E07" w:rsidRDefault="00F26FBD" w:rsidP="000E3D49">
      <w:pPr>
        <w:rPr>
          <w:rFonts w:ascii="Tahoma" w:hAnsi="Tahoma" w:cs="Tahoma"/>
          <w:color w:val="1F222D"/>
          <w:sz w:val="20"/>
          <w:szCs w:val="20"/>
          <w:shd w:val="clear" w:color="auto" w:fill="F7F7F7"/>
        </w:rPr>
      </w:pPr>
      <w:hyperlink r:id="rId34" w:history="1">
        <w:r w:rsidRPr="003B5E07">
          <w:rPr>
            <w:rStyle w:val="Hyperlink"/>
            <w:rFonts w:ascii="Tahoma" w:hAnsi="Tahoma" w:cs="Tahoma"/>
            <w:sz w:val="20"/>
            <w:szCs w:val="20"/>
            <w:shd w:val="clear" w:color="auto" w:fill="F7F7F7"/>
          </w:rPr>
          <w:t xml:space="preserve">Salomons Estate </w:t>
        </w:r>
      </w:hyperlink>
      <w:r w:rsidRPr="003B5E07">
        <w:rPr>
          <w:rFonts w:ascii="Tahoma" w:hAnsi="Tahoma" w:cs="Tahoma"/>
          <w:color w:val="1F222D"/>
          <w:sz w:val="20"/>
          <w:szCs w:val="20"/>
          <w:shd w:val="clear" w:color="auto" w:fill="F7F7F7"/>
        </w:rPr>
        <w:t xml:space="preserve"> Salomons Estate is a stunning Victorian mansion combining elegance and history. </w:t>
      </w:r>
    </w:p>
    <w:p w14:paraId="0D906DD1" w14:textId="77777777" w:rsidR="006A402D" w:rsidRPr="003B5E07" w:rsidRDefault="006A402D" w:rsidP="000E3D49">
      <w:pPr>
        <w:rPr>
          <w:rFonts w:ascii="Tahoma" w:hAnsi="Tahoma" w:cs="Tahoma"/>
          <w:color w:val="1F222D"/>
          <w:sz w:val="20"/>
          <w:szCs w:val="20"/>
          <w:shd w:val="clear" w:color="auto" w:fill="F7F7F7"/>
        </w:rPr>
      </w:pPr>
    </w:p>
    <w:p w14:paraId="71C74627" w14:textId="5A6E12BA" w:rsidR="000A1A63" w:rsidRPr="003B5E07" w:rsidRDefault="006A402D" w:rsidP="000E3D49">
      <w:pPr>
        <w:rPr>
          <w:rFonts w:ascii="Tahoma" w:hAnsi="Tahoma" w:cs="Tahoma"/>
          <w:color w:val="1F222D"/>
          <w:sz w:val="20"/>
          <w:szCs w:val="20"/>
          <w:shd w:val="clear" w:color="auto" w:fill="F7F7F7"/>
        </w:rPr>
      </w:pPr>
      <w:hyperlink r:id="rId35" w:history="1">
        <w:r w:rsidRPr="003B5E07">
          <w:rPr>
            <w:rStyle w:val="Hyperlink"/>
            <w:rFonts w:ascii="Tahoma" w:hAnsi="Tahoma" w:cs="Tahoma"/>
            <w:sz w:val="20"/>
            <w:szCs w:val="20"/>
            <w:shd w:val="clear" w:color="auto" w:fill="F7F7F7"/>
          </w:rPr>
          <w:t xml:space="preserve">Bewl Water </w:t>
        </w:r>
      </w:hyperlink>
      <w:r w:rsidRPr="003B5E07">
        <w:rPr>
          <w:rFonts w:ascii="Tahoma" w:hAnsi="Tahoma" w:cs="Tahoma"/>
          <w:color w:val="1F222D"/>
          <w:sz w:val="20"/>
          <w:szCs w:val="20"/>
          <w:shd w:val="clear" w:color="auto" w:fill="F7F7F7"/>
        </w:rPr>
        <w:t xml:space="preserve"> largest reservoir in the </w:t>
      </w:r>
      <w:r w:rsidR="00FE45A3" w:rsidRPr="003B5E07">
        <w:rPr>
          <w:rFonts w:ascii="Tahoma" w:hAnsi="Tahoma" w:cs="Tahoma"/>
          <w:color w:val="1F222D"/>
          <w:sz w:val="20"/>
          <w:szCs w:val="20"/>
          <w:shd w:val="clear" w:color="auto" w:fill="F7F7F7"/>
        </w:rPr>
        <w:t>Southeast</w:t>
      </w:r>
      <w:r w:rsidR="00E0198A" w:rsidRPr="003B5E07">
        <w:rPr>
          <w:rFonts w:ascii="Tahoma" w:hAnsi="Tahoma" w:cs="Tahoma"/>
          <w:color w:val="1F222D"/>
          <w:sz w:val="20"/>
          <w:szCs w:val="20"/>
          <w:shd w:val="clear" w:color="auto" w:fill="F7F7F7"/>
        </w:rPr>
        <w:t>.</w:t>
      </w:r>
    </w:p>
    <w:p w14:paraId="3752F676" w14:textId="77777777" w:rsidR="00E0198A" w:rsidRPr="003B5E07" w:rsidRDefault="00E0198A" w:rsidP="000E3D49">
      <w:pPr>
        <w:rPr>
          <w:rFonts w:ascii="Tahoma" w:hAnsi="Tahoma" w:cs="Tahoma"/>
          <w:color w:val="1F222D"/>
          <w:sz w:val="20"/>
          <w:szCs w:val="20"/>
          <w:shd w:val="clear" w:color="auto" w:fill="F7F7F7"/>
        </w:rPr>
      </w:pPr>
    </w:p>
    <w:p w14:paraId="11A8F862" w14:textId="77777777" w:rsidR="00E0198A" w:rsidRPr="003B5E07" w:rsidRDefault="00E0198A" w:rsidP="00E0198A">
      <w:pPr>
        <w:rPr>
          <w:rFonts w:ascii="Tahoma" w:hAnsi="Tahoma" w:cs="Tahoma"/>
          <w:sz w:val="20"/>
          <w:szCs w:val="20"/>
        </w:rPr>
      </w:pPr>
      <w:hyperlink r:id="rId36" w:history="1">
        <w:r w:rsidRPr="003B5E07">
          <w:rPr>
            <w:rStyle w:val="Hyperlink"/>
            <w:rFonts w:ascii="Tahoma" w:hAnsi="Tahoma" w:cs="Tahoma"/>
            <w:sz w:val="20"/>
            <w:szCs w:val="20"/>
          </w:rPr>
          <w:t>Booking Tour:</w:t>
        </w:r>
      </w:hyperlink>
      <w:r w:rsidRPr="003B5E07">
        <w:rPr>
          <w:rFonts w:ascii="Tahoma" w:hAnsi="Tahoma" w:cs="Tahoma"/>
          <w:sz w:val="20"/>
          <w:szCs w:val="20"/>
        </w:rPr>
        <w:t xml:space="preserve"> This link takes you direct to the online registration form. </w:t>
      </w:r>
    </w:p>
    <w:p w14:paraId="6067031C" w14:textId="77777777" w:rsidR="004B64D7" w:rsidRPr="00C07045" w:rsidRDefault="004B64D7" w:rsidP="004B64D7">
      <w:pPr>
        <w:rPr>
          <w:rFonts w:ascii="Helvetica" w:hAnsi="Helvetica"/>
          <w:sz w:val="20"/>
          <w:szCs w:val="20"/>
        </w:rPr>
      </w:pPr>
    </w:p>
    <w:p w14:paraId="4DA041A0" w14:textId="77777777" w:rsidR="004B64D7" w:rsidRPr="00C07045" w:rsidRDefault="004B64D7" w:rsidP="003443B6">
      <w:pPr>
        <w:rPr>
          <w:rFonts w:ascii="Helvetica" w:hAnsi="Helvetica"/>
          <w:sz w:val="20"/>
          <w:szCs w:val="20"/>
        </w:rPr>
      </w:pPr>
    </w:p>
    <w:p w14:paraId="10A4739E" w14:textId="60D46548" w:rsidR="003443B6" w:rsidRDefault="004E54E2" w:rsidP="008B34F5">
      <w:pPr>
        <w:rPr>
          <w:rFonts w:ascii="Lucida Grande" w:hAnsi="Lucida Grande" w:cs="Lucida Grande"/>
          <w:color w:val="C00000"/>
          <w:sz w:val="48"/>
          <w:szCs w:val="48"/>
        </w:rPr>
      </w:pPr>
      <w:r>
        <w:rPr>
          <w:rFonts w:ascii="Lucida Grande" w:hAnsi="Lucida Grande" w:cs="Lucida Grande"/>
          <w:noProof/>
          <w:color w:val="C00000"/>
          <w:sz w:val="48"/>
          <w:szCs w:val="48"/>
        </w:rPr>
        <w:drawing>
          <wp:inline distT="0" distB="0" distL="0" distR="0" wp14:anchorId="72B5CD18" wp14:editId="05956E24">
            <wp:extent cx="3488267" cy="2321733"/>
            <wp:effectExtent l="0" t="0" r="4445" b="2540"/>
            <wp:docPr id="1225573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73009" name="Picture 1225573009"/>
                    <pic:cNvPicPr/>
                  </pic:nvPicPr>
                  <pic:blipFill>
                    <a:blip r:embed="rId37" cstate="print">
                      <a:extLst>
                        <a:ext uri="{28A0092B-C50C-407E-A947-70E740481C1C}">
                          <a14:useLocalDpi xmlns:a14="http://schemas.microsoft.com/office/drawing/2010/main"/>
                        </a:ext>
                      </a:extLst>
                    </a:blip>
                    <a:stretch>
                      <a:fillRect/>
                    </a:stretch>
                  </pic:blipFill>
                  <pic:spPr>
                    <a:xfrm>
                      <a:off x="0" y="0"/>
                      <a:ext cx="3595542" cy="2393133"/>
                    </a:xfrm>
                    <a:prstGeom prst="rect">
                      <a:avLst/>
                    </a:prstGeom>
                  </pic:spPr>
                </pic:pic>
              </a:graphicData>
            </a:graphic>
          </wp:inline>
        </w:drawing>
      </w:r>
      <w:r w:rsidR="007F1C80">
        <w:rPr>
          <w:rFonts w:ascii="Lucida Grande" w:hAnsi="Lucida Grande" w:cs="Lucida Grande"/>
          <w:color w:val="C00000"/>
          <w:sz w:val="48"/>
          <w:szCs w:val="48"/>
        </w:rPr>
        <w:t xml:space="preserve">  </w:t>
      </w:r>
      <w:r w:rsidR="007F1C80">
        <w:rPr>
          <w:rFonts w:ascii="Tahoma" w:hAnsi="Tahoma" w:cs="Tahoma"/>
          <w:noProof/>
          <w:color w:val="000000" w:themeColor="text1"/>
        </w:rPr>
        <w:drawing>
          <wp:inline distT="0" distB="0" distL="0" distR="0" wp14:anchorId="4F3E6FD2" wp14:editId="2EFACD43">
            <wp:extent cx="1495425" cy="913136"/>
            <wp:effectExtent l="0" t="0" r="3175" b="1270"/>
            <wp:docPr id="23194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49352" name="Picture 23194935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3601" cy="973084"/>
                    </a:xfrm>
                    <a:prstGeom prst="rect">
                      <a:avLst/>
                    </a:prstGeom>
                  </pic:spPr>
                </pic:pic>
              </a:graphicData>
            </a:graphic>
          </wp:inline>
        </w:drawing>
      </w:r>
    </w:p>
    <w:p w14:paraId="5A062517" w14:textId="2C346134" w:rsidR="003D60E3" w:rsidRDefault="003D60E3" w:rsidP="003D60E3">
      <w:pPr>
        <w:spacing w:line="300" w:lineRule="atLeast"/>
        <w:rPr>
          <w:rFonts w:ascii="Tahoma" w:hAnsi="Tahoma" w:cs="Tahoma"/>
          <w:color w:val="000000" w:themeColor="text1"/>
        </w:rPr>
      </w:pPr>
    </w:p>
    <w:p w14:paraId="78677211" w14:textId="06F0B07F" w:rsidR="003D60E3" w:rsidRDefault="003D60E3">
      <w:pPr>
        <w:rPr>
          <w:rFonts w:ascii="Tahoma" w:hAnsi="Tahoma" w:cs="Tahoma"/>
          <w:color w:val="000000" w:themeColor="text1"/>
        </w:rPr>
      </w:pPr>
      <w:r>
        <w:rPr>
          <w:rFonts w:ascii="Tahoma" w:hAnsi="Tahoma" w:cs="Tahoma"/>
          <w:color w:val="000000" w:themeColor="text1"/>
        </w:rPr>
        <w:br w:type="page"/>
      </w:r>
    </w:p>
    <w:p w14:paraId="7A08F3B2" w14:textId="574052F9" w:rsidR="00593F4B" w:rsidRPr="009B1673" w:rsidRDefault="003F46F4" w:rsidP="003F46F4">
      <w:pPr>
        <w:spacing w:line="300" w:lineRule="atLeast"/>
        <w:rPr>
          <w:rFonts w:ascii="Tahoma" w:hAnsi="Tahoma" w:cs="Tahoma"/>
          <w:noProof/>
          <w:color w:val="C00000"/>
        </w:rPr>
      </w:pPr>
      <w:r w:rsidRPr="005D7F17">
        <w:rPr>
          <w:rFonts w:ascii="Tahoma" w:hAnsi="Tahoma" w:cs="Tahoma"/>
          <w:noProof/>
        </w:rPr>
        <w:lastRenderedPageBreak/>
        <w:drawing>
          <wp:anchor distT="0" distB="0" distL="114300" distR="114300" simplePos="0" relativeHeight="251682816" behindDoc="1" locked="0" layoutInCell="1" allowOverlap="1" wp14:anchorId="029CBF3F" wp14:editId="4E1593C6">
            <wp:simplePos x="0" y="0"/>
            <wp:positionH relativeFrom="column">
              <wp:posOffset>-2268220</wp:posOffset>
            </wp:positionH>
            <wp:positionV relativeFrom="paragraph">
              <wp:posOffset>-591820</wp:posOffset>
            </wp:positionV>
            <wp:extent cx="13059057" cy="12941216"/>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alphaModFix amt="50000"/>
                      <a:extLst>
                        <a:ext uri="{28A0092B-C50C-407E-A947-70E740481C1C}">
                          <a14:useLocalDpi xmlns:a14="http://schemas.microsoft.com/office/drawing/2010/main"/>
                        </a:ext>
                      </a:extLst>
                    </a:blip>
                    <a:stretch>
                      <a:fillRect/>
                    </a:stretch>
                  </pic:blipFill>
                  <pic:spPr>
                    <a:xfrm>
                      <a:off x="0" y="0"/>
                      <a:ext cx="13059057" cy="12941216"/>
                    </a:xfrm>
                    <a:prstGeom prst="rect">
                      <a:avLst/>
                    </a:prstGeom>
                  </pic:spPr>
                </pic:pic>
              </a:graphicData>
            </a:graphic>
            <wp14:sizeRelH relativeFrom="page">
              <wp14:pctWidth>0</wp14:pctWidth>
            </wp14:sizeRelH>
            <wp14:sizeRelV relativeFrom="page">
              <wp14:pctHeight>0</wp14:pctHeight>
            </wp14:sizeRelV>
          </wp:anchor>
        </w:drawing>
      </w:r>
    </w:p>
    <w:p w14:paraId="238CCFB7" w14:textId="4D7ADF15" w:rsidR="00F34C85" w:rsidRPr="009B1673" w:rsidRDefault="00792E07" w:rsidP="003A4692">
      <w:pPr>
        <w:rPr>
          <w:rFonts w:ascii="Lucida Grande" w:hAnsi="Lucida Grande" w:cs="Lucida Grande"/>
          <w:color w:val="C00000"/>
          <w:sz w:val="48"/>
          <w:szCs w:val="48"/>
        </w:rPr>
      </w:pPr>
      <w:r w:rsidRPr="009B1673">
        <w:rPr>
          <w:rFonts w:ascii="Lucida Grande" w:hAnsi="Lucida Grande" w:cs="Lucida Grande"/>
          <w:color w:val="C00000"/>
          <w:sz w:val="48"/>
          <w:szCs w:val="48"/>
        </w:rPr>
        <w:t>Tour details</w:t>
      </w:r>
      <w:r w:rsidR="001730ED" w:rsidRPr="009B1673">
        <w:rPr>
          <w:rFonts w:ascii="Lucida Grande" w:hAnsi="Lucida Grande" w:cs="Lucida Grande"/>
          <w:color w:val="C00000"/>
          <w:sz w:val="48"/>
          <w:szCs w:val="48"/>
        </w:rPr>
        <w:t>…</w:t>
      </w:r>
    </w:p>
    <w:p w14:paraId="0039A40C" w14:textId="77777777" w:rsidR="00344D0E" w:rsidRPr="00A0402E" w:rsidRDefault="00344D0E" w:rsidP="00344D0E">
      <w:pPr>
        <w:pStyle w:val="Heading1"/>
        <w:spacing w:before="0" w:beforeAutospacing="0" w:after="150" w:afterAutospacing="0"/>
        <w:jc w:val="both"/>
        <w:rPr>
          <w:rFonts w:ascii="Helvetica Neue" w:hAnsi="Helvetica Neue" w:cs="Arial"/>
          <w:b w:val="0"/>
          <w:bCs w:val="0"/>
          <w:color w:val="000000" w:themeColor="text1"/>
          <w:sz w:val="28"/>
          <w:szCs w:val="28"/>
        </w:rPr>
      </w:pPr>
    </w:p>
    <w:p w14:paraId="6D57C363" w14:textId="5771FF6D" w:rsidR="00344D0E" w:rsidRPr="008E3CB2" w:rsidRDefault="00344D0E" w:rsidP="008E3CB2">
      <w:pPr>
        <w:pStyle w:val="Heading1"/>
        <w:spacing w:before="0" w:beforeAutospacing="0" w:after="150" w:afterAutospacing="0"/>
        <w:rPr>
          <w:rFonts w:ascii="Helvetica Neue" w:hAnsi="Helvetica Neue" w:cs="Arial"/>
          <w:b w:val="0"/>
          <w:bCs w:val="0"/>
          <w:color w:val="002060"/>
          <w:sz w:val="52"/>
          <w:szCs w:val="52"/>
        </w:rPr>
      </w:pPr>
      <w:r w:rsidRPr="00F61B6B">
        <w:rPr>
          <w:rFonts w:ascii="Helvetica Neue" w:hAnsi="Helvetica Neue" w:cs="Arial"/>
          <w:b w:val="0"/>
          <w:bCs w:val="0"/>
          <w:color w:val="002060"/>
          <w:sz w:val="56"/>
          <w:szCs w:val="56"/>
        </w:rPr>
        <w:t>Stowaway Tunbridge Wells</w:t>
      </w:r>
      <w:r w:rsidR="008E3CB2">
        <w:rPr>
          <w:rFonts w:ascii="Helvetica Neue" w:hAnsi="Helvetica Neue" w:cs="Arial"/>
          <w:b w:val="0"/>
          <w:bCs w:val="0"/>
          <w:color w:val="002060"/>
          <w:sz w:val="52"/>
          <w:szCs w:val="52"/>
        </w:rPr>
        <w:br/>
      </w:r>
      <w:r w:rsidRPr="009B1673">
        <w:rPr>
          <w:rFonts w:ascii="Helvetica Neue" w:hAnsi="Helvetica Neue" w:cs="Arial"/>
          <w:b w:val="0"/>
          <w:bCs w:val="0"/>
          <w:color w:val="C00000"/>
          <w:sz w:val="40"/>
          <w:szCs w:val="40"/>
        </w:rPr>
        <w:t>High Weald of Kent and Sussex Tour</w:t>
      </w:r>
    </w:p>
    <w:p w14:paraId="5AEFB183" w14:textId="77777777" w:rsidR="00344D0E" w:rsidRPr="00344D0E" w:rsidRDefault="00344D0E" w:rsidP="00344D0E">
      <w:pPr>
        <w:pStyle w:val="tourdate"/>
        <w:spacing w:before="0" w:beforeAutospacing="0" w:after="150" w:afterAutospacing="0"/>
        <w:ind w:left="720"/>
        <w:jc w:val="both"/>
        <w:rPr>
          <w:rFonts w:ascii="Helvetica Light" w:hAnsi="Helvetica Light" w:cs="Arial"/>
          <w:strike/>
          <w:color w:val="000000" w:themeColor="text1"/>
          <w:sz w:val="20"/>
          <w:szCs w:val="20"/>
          <w:shd w:val="clear" w:color="auto" w:fill="FFFFFF"/>
        </w:rPr>
      </w:pPr>
    </w:p>
    <w:p w14:paraId="3879D4DE" w14:textId="2FCBAD4A" w:rsidR="00344D0E" w:rsidRPr="00344D0E" w:rsidRDefault="00344D0E" w:rsidP="00344D0E">
      <w:pPr>
        <w:jc w:val="both"/>
        <w:rPr>
          <w:rFonts w:ascii="Tahoma" w:hAnsi="Tahoma" w:cs="Tahoma"/>
          <w:color w:val="000000" w:themeColor="text1"/>
          <w:sz w:val="28"/>
          <w:szCs w:val="28"/>
        </w:rPr>
      </w:pPr>
      <w:r w:rsidRPr="00344D0E">
        <w:rPr>
          <w:rFonts w:ascii="Tahoma" w:hAnsi="Tahoma" w:cs="Tahoma"/>
          <w:color w:val="000000" w:themeColor="text1"/>
          <w:sz w:val="28"/>
          <w:szCs w:val="28"/>
        </w:rPr>
        <w:t>6</w:t>
      </w:r>
      <w:r w:rsidRPr="00344D0E">
        <w:rPr>
          <w:rFonts w:ascii="Tahoma" w:hAnsi="Tahoma" w:cs="Tahoma"/>
          <w:color w:val="000000" w:themeColor="text1"/>
          <w:sz w:val="28"/>
          <w:szCs w:val="28"/>
          <w:vertAlign w:val="superscript"/>
        </w:rPr>
        <w:t>th</w:t>
      </w:r>
      <w:r w:rsidRPr="00344D0E">
        <w:rPr>
          <w:rFonts w:ascii="Tahoma" w:hAnsi="Tahoma" w:cs="Tahoma"/>
          <w:color w:val="000000" w:themeColor="text1"/>
          <w:sz w:val="28"/>
          <w:szCs w:val="28"/>
        </w:rPr>
        <w:t>–10</w:t>
      </w:r>
      <w:r w:rsidRPr="00344D0E">
        <w:rPr>
          <w:rFonts w:ascii="Tahoma" w:hAnsi="Tahoma" w:cs="Tahoma"/>
          <w:color w:val="000000" w:themeColor="text1"/>
          <w:sz w:val="28"/>
          <w:szCs w:val="28"/>
          <w:vertAlign w:val="superscript"/>
        </w:rPr>
        <w:t>th</w:t>
      </w:r>
      <w:r w:rsidRPr="00344D0E">
        <w:rPr>
          <w:rFonts w:ascii="Tahoma" w:hAnsi="Tahoma" w:cs="Tahoma"/>
          <w:color w:val="000000" w:themeColor="text1"/>
          <w:sz w:val="28"/>
          <w:szCs w:val="28"/>
        </w:rPr>
        <w:t xml:space="preserve"> July</w:t>
      </w:r>
      <w:r w:rsidR="00603E0A">
        <w:rPr>
          <w:rFonts w:ascii="Tahoma" w:hAnsi="Tahoma" w:cs="Tahoma"/>
          <w:color w:val="000000" w:themeColor="text1"/>
          <w:sz w:val="28"/>
          <w:szCs w:val="28"/>
        </w:rPr>
        <w:t xml:space="preserve"> 2025</w:t>
      </w:r>
      <w:r w:rsidRPr="00344D0E">
        <w:rPr>
          <w:rFonts w:ascii="Tahoma" w:hAnsi="Tahoma" w:cs="Tahoma"/>
          <w:color w:val="000000" w:themeColor="text1"/>
          <w:sz w:val="28"/>
          <w:szCs w:val="28"/>
        </w:rPr>
        <w:t xml:space="preserve"> </w:t>
      </w:r>
      <w:r w:rsidR="00603E0A">
        <w:rPr>
          <w:rFonts w:ascii="Tahoma" w:hAnsi="Tahoma" w:cs="Tahoma"/>
          <w:color w:val="000000" w:themeColor="text1"/>
          <w:sz w:val="28"/>
          <w:szCs w:val="28"/>
        </w:rPr>
        <w:t xml:space="preserve">  </w:t>
      </w:r>
      <w:r w:rsidR="00F85372">
        <w:rPr>
          <w:rFonts w:ascii="Tahoma" w:hAnsi="Tahoma" w:cs="Tahoma"/>
          <w:color w:val="000000" w:themeColor="text1"/>
          <w:sz w:val="28"/>
          <w:szCs w:val="28"/>
        </w:rPr>
        <w:t>f</w:t>
      </w:r>
      <w:r w:rsidRPr="00344D0E">
        <w:rPr>
          <w:rFonts w:ascii="Tahoma" w:hAnsi="Tahoma" w:cs="Tahoma"/>
          <w:color w:val="000000" w:themeColor="text1"/>
          <w:sz w:val="28"/>
          <w:szCs w:val="28"/>
        </w:rPr>
        <w:t>ive days, four nights</w:t>
      </w:r>
      <w:r w:rsidR="000B1E76">
        <w:rPr>
          <w:rFonts w:ascii="Tahoma" w:hAnsi="Tahoma" w:cs="Tahoma"/>
          <w:color w:val="000000" w:themeColor="text1"/>
          <w:sz w:val="28"/>
          <w:szCs w:val="28"/>
        </w:rPr>
        <w:t>.</w:t>
      </w:r>
    </w:p>
    <w:p w14:paraId="31DC4EFD" w14:textId="038327C5" w:rsidR="00344D0E" w:rsidRPr="00344D0E" w:rsidRDefault="00344D0E" w:rsidP="003A4692">
      <w:pPr>
        <w:rPr>
          <w:rFonts w:ascii="Lucida Grande" w:hAnsi="Lucida Grande" w:cs="Lucida Grande"/>
          <w:color w:val="000000" w:themeColor="text1"/>
          <w:sz w:val="28"/>
          <w:szCs w:val="28"/>
        </w:rPr>
      </w:pPr>
    </w:p>
    <w:p w14:paraId="20AA51CB" w14:textId="77777777" w:rsidR="000F0454" w:rsidRDefault="000F0454" w:rsidP="003F46F4">
      <w:pPr>
        <w:rPr>
          <w:rFonts w:ascii="Tahoma" w:hAnsi="Tahoma" w:cs="Tahoma"/>
          <w:color w:val="FF0000"/>
        </w:rPr>
      </w:pPr>
    </w:p>
    <w:p w14:paraId="335A7979" w14:textId="77777777" w:rsidR="006647A3" w:rsidRPr="00F61B6B" w:rsidRDefault="00A12403" w:rsidP="003F46F4">
      <w:pPr>
        <w:rPr>
          <w:rFonts w:ascii="Tahoma" w:hAnsi="Tahoma" w:cs="Tahoma"/>
          <w:color w:val="C00000"/>
          <w:sz w:val="28"/>
          <w:szCs w:val="28"/>
        </w:rPr>
      </w:pPr>
      <w:r w:rsidRPr="00F61B6B">
        <w:rPr>
          <w:rFonts w:ascii="Tahoma" w:hAnsi="Tahoma" w:cs="Tahoma"/>
          <w:color w:val="C00000"/>
          <w:sz w:val="28"/>
          <w:szCs w:val="28"/>
        </w:rPr>
        <w:t>What’s included:</w:t>
      </w:r>
    </w:p>
    <w:p w14:paraId="7393ADB3" w14:textId="77777777" w:rsidR="006647A3" w:rsidRDefault="006647A3" w:rsidP="003F46F4">
      <w:pPr>
        <w:rPr>
          <w:rFonts w:ascii="Tahoma" w:hAnsi="Tahoma" w:cs="Tahoma"/>
          <w:color w:val="000000" w:themeColor="text1"/>
        </w:rPr>
      </w:pPr>
    </w:p>
    <w:p w14:paraId="1029BAF2" w14:textId="019B5A03" w:rsidR="006647A3" w:rsidRPr="00FE7C6B" w:rsidRDefault="006647A3" w:rsidP="003F46F4">
      <w:pPr>
        <w:rPr>
          <w:rFonts w:ascii="Tahoma" w:hAnsi="Tahoma" w:cs="Tahoma"/>
          <w:color w:val="000000" w:themeColor="text1"/>
        </w:rPr>
      </w:pPr>
      <w:r w:rsidRPr="00FE7C6B">
        <w:rPr>
          <w:rFonts w:ascii="Tahoma" w:hAnsi="Tahoma" w:cs="Tahoma"/>
          <w:color w:val="000000" w:themeColor="text1"/>
        </w:rPr>
        <w:t>Accommodation.</w:t>
      </w:r>
    </w:p>
    <w:p w14:paraId="35842EBD" w14:textId="3FD8D7F7" w:rsidR="006647A3" w:rsidRPr="00FE7C6B" w:rsidRDefault="006647A3" w:rsidP="003F46F4">
      <w:pPr>
        <w:rPr>
          <w:rFonts w:ascii="Tahoma" w:hAnsi="Tahoma" w:cs="Tahoma"/>
          <w:color w:val="000000" w:themeColor="text1"/>
        </w:rPr>
      </w:pPr>
      <w:r w:rsidRPr="00FE7C6B">
        <w:rPr>
          <w:rFonts w:ascii="Tahoma" w:hAnsi="Tahoma" w:cs="Tahoma"/>
          <w:color w:val="000000" w:themeColor="text1"/>
        </w:rPr>
        <w:t>Three course dinner every day.</w:t>
      </w:r>
    </w:p>
    <w:p w14:paraId="05F56010" w14:textId="7791F300" w:rsidR="006647A3" w:rsidRPr="00FE7C6B" w:rsidRDefault="006647A3" w:rsidP="003F46F4">
      <w:pPr>
        <w:rPr>
          <w:rFonts w:ascii="Tahoma" w:hAnsi="Tahoma" w:cs="Tahoma"/>
          <w:color w:val="000000" w:themeColor="text1"/>
        </w:rPr>
      </w:pPr>
      <w:r w:rsidRPr="00FE7C6B">
        <w:rPr>
          <w:rFonts w:ascii="Tahoma" w:hAnsi="Tahoma" w:cs="Tahoma"/>
          <w:color w:val="000000" w:themeColor="text1"/>
        </w:rPr>
        <w:t>Breakfast.</w:t>
      </w:r>
    </w:p>
    <w:p w14:paraId="47C19632" w14:textId="2E750B18" w:rsidR="006647A3" w:rsidRPr="00FE7C6B" w:rsidRDefault="006647A3" w:rsidP="003F46F4">
      <w:pPr>
        <w:rPr>
          <w:rFonts w:ascii="Tahoma" w:hAnsi="Tahoma" w:cs="Tahoma"/>
          <w:color w:val="000000" w:themeColor="text1"/>
        </w:rPr>
      </w:pPr>
      <w:r w:rsidRPr="00FE7C6B">
        <w:rPr>
          <w:rFonts w:ascii="Tahoma" w:hAnsi="Tahoma" w:cs="Tahoma"/>
          <w:color w:val="000000" w:themeColor="text1"/>
        </w:rPr>
        <w:t>Free parking area.</w:t>
      </w:r>
    </w:p>
    <w:p w14:paraId="75DBF159" w14:textId="44F8D743" w:rsidR="006647A3" w:rsidRPr="00FE7C6B" w:rsidRDefault="006647A3" w:rsidP="003F46F4">
      <w:pPr>
        <w:rPr>
          <w:rFonts w:ascii="Tahoma" w:hAnsi="Tahoma" w:cs="Tahoma"/>
          <w:color w:val="000000" w:themeColor="text1"/>
        </w:rPr>
      </w:pPr>
      <w:r w:rsidRPr="00FE7C6B">
        <w:rPr>
          <w:rFonts w:ascii="Tahoma" w:hAnsi="Tahoma" w:cs="Tahoma"/>
          <w:color w:val="000000" w:themeColor="text1"/>
        </w:rPr>
        <w:t>Private tour Chartwell House.</w:t>
      </w:r>
    </w:p>
    <w:p w14:paraId="55A91290" w14:textId="33FA2E3A" w:rsidR="006647A3" w:rsidRPr="00FE7C6B" w:rsidRDefault="006647A3" w:rsidP="003F46F4">
      <w:pPr>
        <w:rPr>
          <w:rFonts w:ascii="Tahoma" w:hAnsi="Tahoma" w:cs="Tahoma"/>
          <w:color w:val="000000" w:themeColor="text1"/>
        </w:rPr>
      </w:pPr>
      <w:r w:rsidRPr="00FE7C6B">
        <w:rPr>
          <w:rFonts w:ascii="Tahoma" w:hAnsi="Tahoma" w:cs="Tahoma"/>
          <w:color w:val="000000" w:themeColor="text1"/>
        </w:rPr>
        <w:t>Hever Castle private tour.</w:t>
      </w:r>
    </w:p>
    <w:p w14:paraId="254D040F" w14:textId="77777777" w:rsidR="006647A3" w:rsidRDefault="006647A3" w:rsidP="003F46F4">
      <w:pPr>
        <w:rPr>
          <w:rFonts w:ascii="Tahoma" w:hAnsi="Tahoma" w:cs="Tahoma"/>
          <w:color w:val="000000" w:themeColor="text1"/>
        </w:rPr>
      </w:pPr>
      <w:r w:rsidRPr="00FE7C6B">
        <w:rPr>
          <w:rFonts w:ascii="Tahoma" w:hAnsi="Tahoma" w:cs="Tahoma"/>
          <w:color w:val="000000" w:themeColor="text1"/>
        </w:rPr>
        <w:t>Group dinning.</w:t>
      </w:r>
    </w:p>
    <w:p w14:paraId="4F8B4EA6" w14:textId="30ABA719" w:rsidR="003F10C1" w:rsidRPr="00FE7C6B" w:rsidRDefault="00A0402E" w:rsidP="003F46F4">
      <w:pPr>
        <w:rPr>
          <w:rFonts w:ascii="Tahoma" w:hAnsi="Tahoma" w:cs="Tahoma"/>
          <w:color w:val="000000" w:themeColor="text1"/>
        </w:rPr>
      </w:pPr>
      <w:r>
        <w:rPr>
          <w:rFonts w:ascii="Tahoma" w:hAnsi="Tahoma" w:cs="Tahoma"/>
          <w:color w:val="000000" w:themeColor="text1"/>
        </w:rPr>
        <w:t>Reception Drink.</w:t>
      </w:r>
    </w:p>
    <w:p w14:paraId="47513A70" w14:textId="25CD6454" w:rsidR="006647A3" w:rsidRPr="00FE7C6B" w:rsidRDefault="006647A3" w:rsidP="003F46F4">
      <w:pPr>
        <w:rPr>
          <w:rFonts w:ascii="Tahoma" w:hAnsi="Tahoma" w:cs="Tahoma"/>
          <w:color w:val="000000" w:themeColor="text1"/>
        </w:rPr>
      </w:pPr>
      <w:r w:rsidRPr="00FE7C6B">
        <w:rPr>
          <w:rFonts w:ascii="Tahoma" w:hAnsi="Tahoma" w:cs="Tahoma"/>
          <w:color w:val="000000" w:themeColor="text1"/>
        </w:rPr>
        <w:t>Balfour Winery wine tasting.</w:t>
      </w:r>
    </w:p>
    <w:p w14:paraId="229A7C13" w14:textId="6D93F452" w:rsidR="004F79D0" w:rsidRPr="00FE7C6B" w:rsidRDefault="00FE7C6B" w:rsidP="003F46F4">
      <w:pPr>
        <w:rPr>
          <w:rFonts w:ascii="Tahoma" w:hAnsi="Tahoma" w:cs="Tahoma"/>
          <w:color w:val="000000" w:themeColor="text1"/>
        </w:rPr>
      </w:pPr>
      <w:r w:rsidRPr="00FE7C6B">
        <w:rPr>
          <w:rFonts w:ascii="Tahoma" w:hAnsi="Tahoma" w:cs="Tahoma"/>
          <w:color w:val="000000" w:themeColor="text1"/>
        </w:rPr>
        <w:t>Three optional driving runs.</w:t>
      </w:r>
    </w:p>
    <w:p w14:paraId="63D272D6" w14:textId="74177126" w:rsidR="00FE7C6B" w:rsidRDefault="00FE7C6B" w:rsidP="003F46F4">
      <w:pPr>
        <w:rPr>
          <w:rFonts w:ascii="Tahoma" w:hAnsi="Tahoma" w:cs="Tahoma"/>
          <w:lang w:val="en-US"/>
        </w:rPr>
      </w:pPr>
      <w:r w:rsidRPr="00FE7C6B">
        <w:rPr>
          <w:rFonts w:ascii="Tahoma" w:hAnsi="Tahoma" w:cs="Tahoma"/>
          <w:lang w:val="en-US"/>
        </w:rPr>
        <w:t>Comprehensive tour book</w:t>
      </w:r>
      <w:r w:rsidR="009B1673">
        <w:rPr>
          <w:rFonts w:ascii="Tahoma" w:hAnsi="Tahoma" w:cs="Tahoma"/>
          <w:lang w:val="en-US"/>
        </w:rPr>
        <w:t>.</w:t>
      </w:r>
    </w:p>
    <w:p w14:paraId="5E263139" w14:textId="37438D56" w:rsidR="009B1673" w:rsidRDefault="009B1673" w:rsidP="003F46F4">
      <w:pPr>
        <w:rPr>
          <w:rFonts w:ascii="Helvetica" w:hAnsi="Helvetica"/>
          <w:color w:val="000000" w:themeColor="text1"/>
        </w:rPr>
      </w:pPr>
      <w:r w:rsidRPr="001543A4">
        <w:rPr>
          <w:rFonts w:ascii="Helvetica" w:hAnsi="Helvetica"/>
          <w:color w:val="000000" w:themeColor="text1"/>
        </w:rPr>
        <w:t xml:space="preserve">The Merry Opera </w:t>
      </w:r>
      <w:r>
        <w:rPr>
          <w:rFonts w:ascii="Helvetica" w:hAnsi="Helvetica"/>
          <w:color w:val="000000" w:themeColor="text1"/>
        </w:rPr>
        <w:t>C</w:t>
      </w:r>
      <w:r w:rsidRPr="001543A4">
        <w:rPr>
          <w:rFonts w:ascii="Helvetica" w:hAnsi="Helvetica"/>
          <w:color w:val="000000" w:themeColor="text1"/>
        </w:rPr>
        <w:t>ompany fun cabaret</w:t>
      </w:r>
      <w:r>
        <w:rPr>
          <w:rFonts w:ascii="Helvetica" w:hAnsi="Helvetica"/>
          <w:color w:val="000000" w:themeColor="text1"/>
        </w:rPr>
        <w:t>.</w:t>
      </w:r>
    </w:p>
    <w:p w14:paraId="5CEAE59C" w14:textId="74B1A438" w:rsidR="00FE7C6B" w:rsidRPr="00FE7C6B" w:rsidRDefault="009B1673" w:rsidP="003F46F4">
      <w:pPr>
        <w:rPr>
          <w:rFonts w:ascii="Helvetica" w:hAnsi="Helvetica"/>
          <w:color w:val="000000" w:themeColor="text1"/>
        </w:rPr>
      </w:pPr>
      <w:r>
        <w:rPr>
          <w:rFonts w:ascii="Helvetica" w:hAnsi="Helvetica"/>
          <w:color w:val="000000" w:themeColor="text1"/>
        </w:rPr>
        <w:t>Hosted by Paul and Lyn Trill.</w:t>
      </w:r>
    </w:p>
    <w:p w14:paraId="1CC4FD6E" w14:textId="77777777" w:rsidR="006647A3" w:rsidRDefault="006647A3" w:rsidP="003F46F4">
      <w:pPr>
        <w:rPr>
          <w:rFonts w:ascii="Tahoma" w:hAnsi="Tahoma" w:cs="Tahoma"/>
          <w:color w:val="000000" w:themeColor="text1"/>
        </w:rPr>
      </w:pPr>
    </w:p>
    <w:p w14:paraId="130BEF8E" w14:textId="4BF1DE65" w:rsidR="007607C4" w:rsidRPr="000010FC" w:rsidRDefault="007607C4" w:rsidP="00A12403">
      <w:pPr>
        <w:rPr>
          <w:rFonts w:ascii="Tahoma" w:hAnsi="Tahoma" w:cs="Tahoma"/>
          <w:color w:val="FF0000"/>
        </w:rPr>
      </w:pPr>
    </w:p>
    <w:p w14:paraId="42B72DAC" w14:textId="77777777" w:rsidR="009B1673" w:rsidRDefault="007607C4" w:rsidP="003F46F4">
      <w:pPr>
        <w:spacing w:after="150"/>
        <w:outlineLvl w:val="1"/>
        <w:rPr>
          <w:rFonts w:ascii="Tahoma" w:hAnsi="Tahoma" w:cs="Tahoma"/>
          <w:color w:val="C00000"/>
        </w:rPr>
      </w:pPr>
      <w:r w:rsidRPr="00F61B6B">
        <w:rPr>
          <w:rFonts w:ascii="Tahoma" w:hAnsi="Tahoma" w:cs="Tahoma"/>
          <w:color w:val="C00000"/>
          <w:sz w:val="28"/>
          <w:szCs w:val="28"/>
        </w:rPr>
        <w:t>What's Not Included</w:t>
      </w:r>
      <w:r w:rsidRPr="009B1673">
        <w:rPr>
          <w:rFonts w:ascii="Tahoma" w:hAnsi="Tahoma" w:cs="Tahoma"/>
          <w:color w:val="C00000"/>
        </w:rPr>
        <w:t>:</w:t>
      </w:r>
    </w:p>
    <w:p w14:paraId="1BA5C868" w14:textId="4213101F" w:rsidR="003F10C1" w:rsidRDefault="003F10C1" w:rsidP="003F46F4">
      <w:pPr>
        <w:spacing w:after="150"/>
        <w:outlineLvl w:val="1"/>
        <w:rPr>
          <w:rFonts w:ascii="Tahoma" w:hAnsi="Tahoma" w:cs="Tahoma"/>
          <w:color w:val="000000" w:themeColor="text1"/>
        </w:rPr>
      </w:pPr>
      <w:r w:rsidRPr="003F10C1">
        <w:rPr>
          <w:rFonts w:ascii="Tahoma" w:hAnsi="Tahoma" w:cs="Tahoma"/>
          <w:color w:val="000000" w:themeColor="text1"/>
        </w:rPr>
        <w:t>Entry cost</w:t>
      </w:r>
      <w:r>
        <w:rPr>
          <w:rFonts w:ascii="Tahoma" w:hAnsi="Tahoma" w:cs="Tahoma"/>
          <w:color w:val="000000" w:themeColor="text1"/>
        </w:rPr>
        <w:t>s</w:t>
      </w:r>
      <w:r w:rsidRPr="003F10C1">
        <w:rPr>
          <w:rFonts w:ascii="Tahoma" w:hAnsi="Tahoma" w:cs="Tahoma"/>
          <w:color w:val="000000" w:themeColor="text1"/>
        </w:rPr>
        <w:t xml:space="preserve"> </w:t>
      </w:r>
      <w:r w:rsidR="00603E0A">
        <w:rPr>
          <w:rFonts w:ascii="Tahoma" w:hAnsi="Tahoma" w:cs="Tahoma"/>
          <w:color w:val="000000" w:themeColor="text1"/>
        </w:rPr>
        <w:t>other than Chartwell and Hever</w:t>
      </w:r>
      <w:r w:rsidRPr="003F10C1">
        <w:rPr>
          <w:rFonts w:ascii="Tahoma" w:hAnsi="Tahoma" w:cs="Tahoma"/>
          <w:color w:val="000000" w:themeColor="text1"/>
        </w:rPr>
        <w:t>.</w:t>
      </w:r>
      <w:r w:rsidR="003F07A7">
        <w:rPr>
          <w:rFonts w:ascii="Tahoma" w:hAnsi="Tahoma" w:cs="Tahoma"/>
          <w:color w:val="000000" w:themeColor="text1"/>
        </w:rPr>
        <w:br/>
      </w:r>
      <w:r>
        <w:rPr>
          <w:rFonts w:ascii="Tahoma" w:hAnsi="Tahoma" w:cs="Tahoma"/>
          <w:color w:val="000000" w:themeColor="text1"/>
        </w:rPr>
        <w:t>All drinks</w:t>
      </w:r>
      <w:r w:rsidR="003F07A7">
        <w:rPr>
          <w:rFonts w:ascii="Tahoma" w:hAnsi="Tahoma" w:cs="Tahoma"/>
          <w:color w:val="000000" w:themeColor="text1"/>
        </w:rPr>
        <w:t xml:space="preserve"> </w:t>
      </w:r>
      <w:r w:rsidR="00603E0A">
        <w:rPr>
          <w:rFonts w:ascii="Tahoma" w:hAnsi="Tahoma" w:cs="Tahoma"/>
          <w:color w:val="000000" w:themeColor="text1"/>
        </w:rPr>
        <w:t>to allow for individual choices</w:t>
      </w:r>
      <w:r w:rsidR="0061470F">
        <w:rPr>
          <w:rFonts w:ascii="Tahoma" w:hAnsi="Tahoma" w:cs="Tahoma"/>
          <w:color w:val="000000" w:themeColor="text1"/>
        </w:rPr>
        <w:t>.</w:t>
      </w:r>
      <w:r w:rsidR="003F07A7">
        <w:rPr>
          <w:rFonts w:ascii="Tahoma" w:hAnsi="Tahoma" w:cs="Tahoma"/>
          <w:color w:val="000000" w:themeColor="text1"/>
        </w:rPr>
        <w:br/>
        <w:t>Parking Cost</w:t>
      </w:r>
      <w:r w:rsidR="00603E0A">
        <w:rPr>
          <w:rFonts w:ascii="Tahoma" w:hAnsi="Tahoma" w:cs="Tahoma"/>
          <w:color w:val="000000" w:themeColor="text1"/>
        </w:rPr>
        <w:t xml:space="preserve"> at any visited venue</w:t>
      </w:r>
      <w:r w:rsidR="003F07A7">
        <w:rPr>
          <w:rFonts w:ascii="Tahoma" w:hAnsi="Tahoma" w:cs="Tahoma"/>
          <w:color w:val="000000" w:themeColor="text1"/>
        </w:rPr>
        <w:t>.</w:t>
      </w:r>
    </w:p>
    <w:p w14:paraId="26D2E3F4" w14:textId="77777777" w:rsidR="003F07A7" w:rsidRPr="003F10C1" w:rsidRDefault="003F07A7" w:rsidP="003F46F4">
      <w:pPr>
        <w:spacing w:after="150"/>
        <w:outlineLvl w:val="1"/>
        <w:rPr>
          <w:rFonts w:ascii="Tahoma" w:hAnsi="Tahoma" w:cs="Tahoma"/>
          <w:color w:val="000000" w:themeColor="text1"/>
        </w:rPr>
      </w:pPr>
    </w:p>
    <w:p w14:paraId="71FAD14F" w14:textId="77777777" w:rsidR="007607C4" w:rsidRPr="00F61B6B" w:rsidRDefault="007607C4" w:rsidP="007607C4">
      <w:pPr>
        <w:pStyle w:val="Default"/>
        <w:spacing w:line="360" w:lineRule="auto"/>
        <w:rPr>
          <w:rFonts w:ascii="Tahoma" w:eastAsia="Times New Roman" w:hAnsi="Tahoma" w:cs="Tahoma"/>
          <w:color w:val="FF0000"/>
          <w:sz w:val="28"/>
          <w:szCs w:val="28"/>
        </w:rPr>
      </w:pPr>
      <w:r w:rsidRPr="00F61B6B">
        <w:rPr>
          <w:rFonts w:ascii="Tahoma" w:eastAsia="Times New Roman" w:hAnsi="Tahoma" w:cs="Tahoma"/>
          <w:color w:val="C00000"/>
          <w:sz w:val="28"/>
          <w:szCs w:val="28"/>
        </w:rPr>
        <w:t>Tour Cost</w:t>
      </w:r>
      <w:r w:rsidRPr="00F61B6B">
        <w:rPr>
          <w:rFonts w:ascii="Tahoma" w:eastAsia="Times New Roman" w:hAnsi="Tahoma" w:cs="Tahoma"/>
          <w:color w:val="FF0000"/>
          <w:sz w:val="28"/>
          <w:szCs w:val="28"/>
        </w:rPr>
        <w:t>:</w:t>
      </w:r>
    </w:p>
    <w:p w14:paraId="1E5B77B0" w14:textId="15C54C46" w:rsidR="007607C4" w:rsidRDefault="007607C4" w:rsidP="007607C4">
      <w:pPr>
        <w:pStyle w:val="Default"/>
        <w:spacing w:line="360" w:lineRule="auto"/>
        <w:rPr>
          <w:rFonts w:ascii="Tahoma" w:hAnsi="Tahoma" w:cs="Tahoma"/>
          <w:color w:val="000000" w:themeColor="text1"/>
          <w:sz w:val="24"/>
          <w:szCs w:val="24"/>
        </w:rPr>
      </w:pPr>
      <w:r w:rsidRPr="009C667A">
        <w:rPr>
          <w:rFonts w:ascii="Tahoma" w:eastAsia="Times New Roman" w:hAnsi="Tahoma" w:cs="Tahoma"/>
          <w:color w:val="000000" w:themeColor="text1"/>
          <w:sz w:val="24"/>
          <w:szCs w:val="24"/>
        </w:rPr>
        <w:t>£</w:t>
      </w:r>
      <w:r w:rsidR="00C4112C" w:rsidRPr="009C667A">
        <w:rPr>
          <w:rFonts w:ascii="Tahoma" w:eastAsia="Times New Roman" w:hAnsi="Tahoma" w:cs="Tahoma"/>
          <w:color w:val="000000" w:themeColor="text1"/>
          <w:sz w:val="24"/>
          <w:szCs w:val="24"/>
        </w:rPr>
        <w:t>9</w:t>
      </w:r>
      <w:r w:rsidR="009C667A" w:rsidRPr="009C667A">
        <w:rPr>
          <w:rFonts w:ascii="Tahoma" w:eastAsia="Times New Roman" w:hAnsi="Tahoma" w:cs="Tahoma"/>
          <w:color w:val="000000" w:themeColor="text1"/>
          <w:sz w:val="24"/>
          <w:szCs w:val="24"/>
        </w:rPr>
        <w:t>75</w:t>
      </w:r>
      <w:r w:rsidRPr="009C667A">
        <w:rPr>
          <w:rFonts w:ascii="Tahoma" w:eastAsia="Times New Roman" w:hAnsi="Tahoma" w:cs="Tahoma"/>
          <w:color w:val="000000" w:themeColor="text1"/>
          <w:sz w:val="24"/>
          <w:szCs w:val="24"/>
        </w:rPr>
        <w:t>.00</w:t>
      </w:r>
      <w:r w:rsidR="009C667A" w:rsidRPr="009C667A">
        <w:rPr>
          <w:rFonts w:ascii="Tahoma" w:eastAsia="Times New Roman" w:hAnsi="Tahoma" w:cs="Tahoma"/>
          <w:color w:val="000000" w:themeColor="text1"/>
          <w:sz w:val="24"/>
          <w:szCs w:val="24"/>
        </w:rPr>
        <w:t xml:space="preserve">pp </w:t>
      </w:r>
      <w:r w:rsidR="005C4835">
        <w:rPr>
          <w:rFonts w:ascii="Tahoma" w:hAnsi="Tahoma" w:cs="Tahoma"/>
          <w:color w:val="000000" w:themeColor="text1"/>
          <w:sz w:val="24"/>
          <w:szCs w:val="24"/>
        </w:rPr>
        <w:t>c</w:t>
      </w:r>
      <w:r w:rsidR="00E37C1F" w:rsidRPr="009C667A">
        <w:rPr>
          <w:rFonts w:ascii="Tahoma" w:hAnsi="Tahoma" w:cs="Tahoma"/>
          <w:color w:val="000000" w:themeColor="text1"/>
          <w:sz w:val="24"/>
          <w:szCs w:val="24"/>
        </w:rPr>
        <w:t>ost is based on two people sharing a room.</w:t>
      </w:r>
    </w:p>
    <w:p w14:paraId="46FEE352" w14:textId="77777777" w:rsidR="009C667A" w:rsidRPr="009C667A" w:rsidRDefault="009C667A" w:rsidP="007607C4">
      <w:pPr>
        <w:pStyle w:val="Default"/>
        <w:spacing w:line="360" w:lineRule="auto"/>
        <w:rPr>
          <w:rFonts w:ascii="Tahoma" w:hAnsi="Tahoma" w:cs="Tahoma"/>
          <w:color w:val="000000" w:themeColor="text1"/>
          <w:sz w:val="24"/>
          <w:szCs w:val="24"/>
        </w:rPr>
      </w:pPr>
    </w:p>
    <w:p w14:paraId="7FD33057" w14:textId="77777777" w:rsidR="00F45749" w:rsidRPr="00F61B6B" w:rsidRDefault="00F45749" w:rsidP="00F45749">
      <w:pPr>
        <w:pStyle w:val="Default"/>
        <w:suppressAutoHyphens/>
        <w:adjustRightInd w:val="0"/>
        <w:snapToGrid w:val="0"/>
        <w:rPr>
          <w:rStyle w:val="None"/>
          <w:rFonts w:ascii="Tahoma" w:hAnsi="Tahoma" w:cs="Tahoma"/>
          <w:color w:val="C00000"/>
          <w:sz w:val="24"/>
          <w:szCs w:val="24"/>
        </w:rPr>
      </w:pPr>
      <w:r w:rsidRPr="00F61B6B">
        <w:rPr>
          <w:rStyle w:val="None"/>
          <w:rFonts w:ascii="Tahoma" w:hAnsi="Tahoma" w:cs="Tahoma"/>
          <w:color w:val="C00000"/>
          <w:sz w:val="24"/>
          <w:szCs w:val="24"/>
        </w:rPr>
        <w:t>Contact:</w:t>
      </w:r>
    </w:p>
    <w:p w14:paraId="79A3DF2A" w14:textId="7802AA47" w:rsidR="00F45749" w:rsidRPr="00804484" w:rsidRDefault="00F45749" w:rsidP="00F45749">
      <w:pPr>
        <w:rPr>
          <w:rFonts w:ascii="Tahoma" w:hAnsi="Tahoma" w:cs="Tahoma"/>
          <w:color w:val="000000" w:themeColor="text1"/>
        </w:rPr>
      </w:pPr>
      <w:r w:rsidRPr="00804484">
        <w:rPr>
          <w:rFonts w:ascii="Tahoma" w:hAnsi="Tahoma" w:cs="Tahoma"/>
          <w:color w:val="000000" w:themeColor="text1"/>
        </w:rPr>
        <w:t xml:space="preserve">Telephone: +44 (0) 1243 </w:t>
      </w:r>
      <w:r w:rsidR="009C667A" w:rsidRPr="00804484">
        <w:rPr>
          <w:rFonts w:ascii="Tahoma" w:hAnsi="Tahoma" w:cs="Tahoma"/>
          <w:color w:val="000000" w:themeColor="text1"/>
        </w:rPr>
        <w:t>942100</w:t>
      </w:r>
      <w:r w:rsidRPr="00804484">
        <w:rPr>
          <w:rFonts w:ascii="Tahoma" w:hAnsi="Tahoma" w:cs="Tahoma"/>
          <w:color w:val="000000" w:themeColor="text1"/>
        </w:rPr>
        <w:t xml:space="preserve"> Email:</w:t>
      </w:r>
      <w:r w:rsidR="005D7F17" w:rsidRPr="00804484">
        <w:rPr>
          <w:rFonts w:ascii="Tahoma" w:hAnsi="Tahoma" w:cs="Tahoma"/>
          <w:color w:val="000000" w:themeColor="text1"/>
        </w:rPr>
        <w:t xml:space="preserve"> </w:t>
      </w:r>
      <w:hyperlink r:id="rId40" w:history="1">
        <w:r w:rsidR="00804484" w:rsidRPr="00F61B6B">
          <w:rPr>
            <w:rStyle w:val="Hyperlink"/>
            <w:rFonts w:ascii="Tahoma" w:hAnsi="Tahoma" w:cs="Tahoma"/>
          </w:rPr>
          <w:t>paul@drive-away</w:t>
        </w:r>
        <w:r w:rsidR="005D7F17" w:rsidRPr="00F61B6B">
          <w:rPr>
            <w:rStyle w:val="Hyperlink"/>
            <w:rFonts w:ascii="Tahoma" w:hAnsi="Tahoma" w:cs="Tahoma"/>
          </w:rPr>
          <w:t>.co.uk</w:t>
        </w:r>
      </w:hyperlink>
      <w:r w:rsidRPr="00804484">
        <w:rPr>
          <w:rFonts w:ascii="Tahoma" w:hAnsi="Tahoma" w:cs="Tahoma"/>
          <w:color w:val="000000" w:themeColor="text1"/>
        </w:rPr>
        <w:t xml:space="preserve"> </w:t>
      </w:r>
    </w:p>
    <w:p w14:paraId="4760FB6F" w14:textId="77777777" w:rsidR="007F1C80" w:rsidRDefault="00F45749" w:rsidP="00F45749">
      <w:pPr>
        <w:pStyle w:val="Default"/>
        <w:spacing w:line="360" w:lineRule="auto"/>
        <w:rPr>
          <w:rFonts w:ascii="Tahoma" w:hAnsi="Tahoma" w:cs="Tahoma"/>
          <w:color w:val="000000" w:themeColor="text1"/>
          <w:sz w:val="24"/>
          <w:szCs w:val="24"/>
        </w:rPr>
      </w:pPr>
      <w:r w:rsidRPr="00804484">
        <w:rPr>
          <w:rFonts w:ascii="Tahoma" w:hAnsi="Tahoma" w:cs="Tahoma"/>
          <w:color w:val="000000" w:themeColor="text1"/>
          <w:sz w:val="24"/>
          <w:szCs w:val="24"/>
        </w:rPr>
        <w:t>Note: we reserve the right to amend the dates</w:t>
      </w:r>
      <w:r w:rsidR="005D7F17" w:rsidRPr="00804484">
        <w:rPr>
          <w:rFonts w:ascii="Tahoma" w:hAnsi="Tahoma" w:cs="Tahoma"/>
          <w:color w:val="000000" w:themeColor="text1"/>
          <w:sz w:val="24"/>
          <w:szCs w:val="24"/>
        </w:rPr>
        <w:t>,</w:t>
      </w:r>
      <w:r w:rsidRPr="00804484">
        <w:rPr>
          <w:rFonts w:ascii="Tahoma" w:hAnsi="Tahoma" w:cs="Tahoma"/>
          <w:color w:val="000000" w:themeColor="text1"/>
          <w:sz w:val="24"/>
          <w:szCs w:val="24"/>
        </w:rPr>
        <w:t xml:space="preserve"> rates and itinerary in this brochure</w:t>
      </w:r>
    </w:p>
    <w:p w14:paraId="3DCDA5A1" w14:textId="77777777" w:rsidR="007F1C80" w:rsidRDefault="007F1C80" w:rsidP="00F45749">
      <w:pPr>
        <w:pStyle w:val="Default"/>
        <w:spacing w:line="360" w:lineRule="auto"/>
        <w:rPr>
          <w:rFonts w:ascii="Tahoma" w:hAnsi="Tahoma" w:cs="Tahoma"/>
          <w:color w:val="000000" w:themeColor="text1"/>
          <w:sz w:val="24"/>
          <w:szCs w:val="24"/>
        </w:rPr>
      </w:pPr>
    </w:p>
    <w:p w14:paraId="32D3D94B" w14:textId="3C24A4DB" w:rsidR="00F45749" w:rsidRPr="00804484" w:rsidRDefault="00F45749" w:rsidP="007F1C80">
      <w:pPr>
        <w:pStyle w:val="Default"/>
        <w:spacing w:line="360" w:lineRule="auto"/>
        <w:jc w:val="center"/>
        <w:rPr>
          <w:rFonts w:ascii="Tahoma" w:hAnsi="Tahoma" w:cs="Tahoma"/>
          <w:color w:val="000000" w:themeColor="text1"/>
          <w:sz w:val="24"/>
          <w:szCs w:val="24"/>
        </w:rPr>
      </w:pPr>
    </w:p>
    <w:sectPr w:rsidR="00F45749" w:rsidRPr="00804484" w:rsidSect="00384DB3">
      <w:pgSz w:w="11900" w:h="1682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Light">
    <w:altName w:val="HELVETICA LIGHT"/>
    <w:panose1 w:val="020B0403020202020204"/>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Lucida Grande">
    <w:panose1 w:val="020B0600040502020204"/>
    <w:charset w:val="00"/>
    <w:family w:val="swiss"/>
    <w:pitch w:val="variable"/>
    <w:sig w:usb0="E1000AEF"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579"/>
    <w:rsid w:val="000010FC"/>
    <w:rsid w:val="000020A3"/>
    <w:rsid w:val="000056D2"/>
    <w:rsid w:val="000124C5"/>
    <w:rsid w:val="000129B9"/>
    <w:rsid w:val="000138E0"/>
    <w:rsid w:val="000165B3"/>
    <w:rsid w:val="000239AA"/>
    <w:rsid w:val="0004118E"/>
    <w:rsid w:val="00042189"/>
    <w:rsid w:val="00051A55"/>
    <w:rsid w:val="0005244D"/>
    <w:rsid w:val="000543B1"/>
    <w:rsid w:val="0006637D"/>
    <w:rsid w:val="00070D19"/>
    <w:rsid w:val="000801B4"/>
    <w:rsid w:val="00084BD5"/>
    <w:rsid w:val="000850E7"/>
    <w:rsid w:val="00091909"/>
    <w:rsid w:val="00097FB8"/>
    <w:rsid w:val="000A1A63"/>
    <w:rsid w:val="000B1E76"/>
    <w:rsid w:val="000B744E"/>
    <w:rsid w:val="000C0142"/>
    <w:rsid w:val="000C3ACA"/>
    <w:rsid w:val="000D7632"/>
    <w:rsid w:val="000E05FD"/>
    <w:rsid w:val="000E29DE"/>
    <w:rsid w:val="000E3D49"/>
    <w:rsid w:val="000E7AA8"/>
    <w:rsid w:val="000F0454"/>
    <w:rsid w:val="000F1E97"/>
    <w:rsid w:val="000F1ECD"/>
    <w:rsid w:val="000F4C6D"/>
    <w:rsid w:val="0010118E"/>
    <w:rsid w:val="00102667"/>
    <w:rsid w:val="0010499D"/>
    <w:rsid w:val="0010754C"/>
    <w:rsid w:val="00120731"/>
    <w:rsid w:val="0012103E"/>
    <w:rsid w:val="00124229"/>
    <w:rsid w:val="00124466"/>
    <w:rsid w:val="00131330"/>
    <w:rsid w:val="0014389C"/>
    <w:rsid w:val="00147286"/>
    <w:rsid w:val="00157F94"/>
    <w:rsid w:val="001626E9"/>
    <w:rsid w:val="0016408F"/>
    <w:rsid w:val="0016524F"/>
    <w:rsid w:val="0016665E"/>
    <w:rsid w:val="00166AD2"/>
    <w:rsid w:val="00167458"/>
    <w:rsid w:val="001730ED"/>
    <w:rsid w:val="00175E4F"/>
    <w:rsid w:val="001778B3"/>
    <w:rsid w:val="001833A8"/>
    <w:rsid w:val="0018348E"/>
    <w:rsid w:val="0018462F"/>
    <w:rsid w:val="00184D4D"/>
    <w:rsid w:val="00185D79"/>
    <w:rsid w:val="0019120F"/>
    <w:rsid w:val="001967C2"/>
    <w:rsid w:val="001971A2"/>
    <w:rsid w:val="001A0908"/>
    <w:rsid w:val="001A5BFB"/>
    <w:rsid w:val="001B6962"/>
    <w:rsid w:val="001B77E1"/>
    <w:rsid w:val="001C08BD"/>
    <w:rsid w:val="001C0C47"/>
    <w:rsid w:val="001C2579"/>
    <w:rsid w:val="001C3F5D"/>
    <w:rsid w:val="001C5160"/>
    <w:rsid w:val="001C62D5"/>
    <w:rsid w:val="001D0305"/>
    <w:rsid w:val="001D1787"/>
    <w:rsid w:val="001D3367"/>
    <w:rsid w:val="001D473E"/>
    <w:rsid w:val="001D4D2D"/>
    <w:rsid w:val="001D67B5"/>
    <w:rsid w:val="001D73B3"/>
    <w:rsid w:val="001E077D"/>
    <w:rsid w:val="001E19A5"/>
    <w:rsid w:val="001E5916"/>
    <w:rsid w:val="001F2CA9"/>
    <w:rsid w:val="001F4F33"/>
    <w:rsid w:val="00200E1A"/>
    <w:rsid w:val="00202A23"/>
    <w:rsid w:val="00204096"/>
    <w:rsid w:val="00205A49"/>
    <w:rsid w:val="00212C6A"/>
    <w:rsid w:val="00213511"/>
    <w:rsid w:val="00216409"/>
    <w:rsid w:val="002175F5"/>
    <w:rsid w:val="0021795A"/>
    <w:rsid w:val="002241AC"/>
    <w:rsid w:val="0022493B"/>
    <w:rsid w:val="00224DF8"/>
    <w:rsid w:val="0023039C"/>
    <w:rsid w:val="002376D0"/>
    <w:rsid w:val="00237E8F"/>
    <w:rsid w:val="002431DE"/>
    <w:rsid w:val="0024481A"/>
    <w:rsid w:val="0025476C"/>
    <w:rsid w:val="00255FF9"/>
    <w:rsid w:val="00257016"/>
    <w:rsid w:val="00260434"/>
    <w:rsid w:val="00266F1F"/>
    <w:rsid w:val="00271B4A"/>
    <w:rsid w:val="00272664"/>
    <w:rsid w:val="00272A56"/>
    <w:rsid w:val="002741D7"/>
    <w:rsid w:val="00276F3B"/>
    <w:rsid w:val="00281B3C"/>
    <w:rsid w:val="002831EB"/>
    <w:rsid w:val="002851BE"/>
    <w:rsid w:val="002856F5"/>
    <w:rsid w:val="002908BF"/>
    <w:rsid w:val="00292674"/>
    <w:rsid w:val="002A1D05"/>
    <w:rsid w:val="002A2A0A"/>
    <w:rsid w:val="002A2AC8"/>
    <w:rsid w:val="002B5FAE"/>
    <w:rsid w:val="002D2481"/>
    <w:rsid w:val="002D2C8D"/>
    <w:rsid w:val="002D6939"/>
    <w:rsid w:val="002E51CC"/>
    <w:rsid w:val="002E784E"/>
    <w:rsid w:val="002F2D5A"/>
    <w:rsid w:val="00300F52"/>
    <w:rsid w:val="00301DEA"/>
    <w:rsid w:val="0030374C"/>
    <w:rsid w:val="00303A00"/>
    <w:rsid w:val="00310B42"/>
    <w:rsid w:val="00320F12"/>
    <w:rsid w:val="00321CBD"/>
    <w:rsid w:val="003234E8"/>
    <w:rsid w:val="003301C2"/>
    <w:rsid w:val="00330547"/>
    <w:rsid w:val="00332983"/>
    <w:rsid w:val="00333A40"/>
    <w:rsid w:val="003366FE"/>
    <w:rsid w:val="00337661"/>
    <w:rsid w:val="00337743"/>
    <w:rsid w:val="00341EED"/>
    <w:rsid w:val="003443B6"/>
    <w:rsid w:val="00344D0E"/>
    <w:rsid w:val="00345FA8"/>
    <w:rsid w:val="0035169F"/>
    <w:rsid w:val="003527AC"/>
    <w:rsid w:val="00353475"/>
    <w:rsid w:val="0035383F"/>
    <w:rsid w:val="003542F4"/>
    <w:rsid w:val="00360890"/>
    <w:rsid w:val="0036469D"/>
    <w:rsid w:val="00366A41"/>
    <w:rsid w:val="00366E61"/>
    <w:rsid w:val="003737EF"/>
    <w:rsid w:val="00383EC5"/>
    <w:rsid w:val="00384DB3"/>
    <w:rsid w:val="00385248"/>
    <w:rsid w:val="003853CC"/>
    <w:rsid w:val="003874AA"/>
    <w:rsid w:val="00392547"/>
    <w:rsid w:val="00393F04"/>
    <w:rsid w:val="00396548"/>
    <w:rsid w:val="0039662D"/>
    <w:rsid w:val="003A3020"/>
    <w:rsid w:val="003A4692"/>
    <w:rsid w:val="003A5EE5"/>
    <w:rsid w:val="003B5E07"/>
    <w:rsid w:val="003B63C7"/>
    <w:rsid w:val="003C03FF"/>
    <w:rsid w:val="003C54BF"/>
    <w:rsid w:val="003D60E3"/>
    <w:rsid w:val="003E4B54"/>
    <w:rsid w:val="003F07A7"/>
    <w:rsid w:val="003F10C1"/>
    <w:rsid w:val="003F46F4"/>
    <w:rsid w:val="003F54C1"/>
    <w:rsid w:val="003F68C1"/>
    <w:rsid w:val="004011B6"/>
    <w:rsid w:val="00402877"/>
    <w:rsid w:val="004054F3"/>
    <w:rsid w:val="0040613D"/>
    <w:rsid w:val="004079DE"/>
    <w:rsid w:val="00410F06"/>
    <w:rsid w:val="004116D2"/>
    <w:rsid w:val="00413F31"/>
    <w:rsid w:val="004169A0"/>
    <w:rsid w:val="004170BD"/>
    <w:rsid w:val="004232E6"/>
    <w:rsid w:val="004268BF"/>
    <w:rsid w:val="00431FF1"/>
    <w:rsid w:val="0043247A"/>
    <w:rsid w:val="00436668"/>
    <w:rsid w:val="004408C0"/>
    <w:rsid w:val="00455810"/>
    <w:rsid w:val="00464999"/>
    <w:rsid w:val="004842C9"/>
    <w:rsid w:val="00485968"/>
    <w:rsid w:val="00487901"/>
    <w:rsid w:val="004A1781"/>
    <w:rsid w:val="004A2745"/>
    <w:rsid w:val="004A512A"/>
    <w:rsid w:val="004B3215"/>
    <w:rsid w:val="004B64D7"/>
    <w:rsid w:val="004C1E9D"/>
    <w:rsid w:val="004D235B"/>
    <w:rsid w:val="004D4F48"/>
    <w:rsid w:val="004E2618"/>
    <w:rsid w:val="004E38B2"/>
    <w:rsid w:val="004E54E2"/>
    <w:rsid w:val="004E5BAF"/>
    <w:rsid w:val="004E63D2"/>
    <w:rsid w:val="004E6E47"/>
    <w:rsid w:val="004F0A21"/>
    <w:rsid w:val="004F16A0"/>
    <w:rsid w:val="004F38AD"/>
    <w:rsid w:val="004F7082"/>
    <w:rsid w:val="004F7345"/>
    <w:rsid w:val="004F79D0"/>
    <w:rsid w:val="00505316"/>
    <w:rsid w:val="00506A0A"/>
    <w:rsid w:val="0051186B"/>
    <w:rsid w:val="00516D2A"/>
    <w:rsid w:val="00523B79"/>
    <w:rsid w:val="005306B6"/>
    <w:rsid w:val="00532A9D"/>
    <w:rsid w:val="00534B22"/>
    <w:rsid w:val="0054225E"/>
    <w:rsid w:val="00543E8C"/>
    <w:rsid w:val="00545380"/>
    <w:rsid w:val="0054784C"/>
    <w:rsid w:val="00551023"/>
    <w:rsid w:val="00551D05"/>
    <w:rsid w:val="00553D88"/>
    <w:rsid w:val="00553E04"/>
    <w:rsid w:val="005565A3"/>
    <w:rsid w:val="005603F9"/>
    <w:rsid w:val="0057037D"/>
    <w:rsid w:val="00571875"/>
    <w:rsid w:val="005744B1"/>
    <w:rsid w:val="00583EFB"/>
    <w:rsid w:val="00583F69"/>
    <w:rsid w:val="005848EF"/>
    <w:rsid w:val="0058548A"/>
    <w:rsid w:val="005928C4"/>
    <w:rsid w:val="00593F4B"/>
    <w:rsid w:val="005A0542"/>
    <w:rsid w:val="005B320F"/>
    <w:rsid w:val="005B6544"/>
    <w:rsid w:val="005B777D"/>
    <w:rsid w:val="005C1739"/>
    <w:rsid w:val="005C3EFF"/>
    <w:rsid w:val="005C4306"/>
    <w:rsid w:val="005C4835"/>
    <w:rsid w:val="005D1F8A"/>
    <w:rsid w:val="005D258C"/>
    <w:rsid w:val="005D321B"/>
    <w:rsid w:val="005D37EB"/>
    <w:rsid w:val="005D4C87"/>
    <w:rsid w:val="005D568B"/>
    <w:rsid w:val="005D7369"/>
    <w:rsid w:val="005D7F17"/>
    <w:rsid w:val="005E4A6F"/>
    <w:rsid w:val="005E5FA4"/>
    <w:rsid w:val="005F51D3"/>
    <w:rsid w:val="006006DC"/>
    <w:rsid w:val="00603E0A"/>
    <w:rsid w:val="00604761"/>
    <w:rsid w:val="006048CB"/>
    <w:rsid w:val="00612CAB"/>
    <w:rsid w:val="0061470F"/>
    <w:rsid w:val="00615DD2"/>
    <w:rsid w:val="0062206B"/>
    <w:rsid w:val="006259B5"/>
    <w:rsid w:val="00625BA8"/>
    <w:rsid w:val="0063067E"/>
    <w:rsid w:val="006325A7"/>
    <w:rsid w:val="006329E0"/>
    <w:rsid w:val="00633E8A"/>
    <w:rsid w:val="006346B1"/>
    <w:rsid w:val="00643CF2"/>
    <w:rsid w:val="00651485"/>
    <w:rsid w:val="00653AB0"/>
    <w:rsid w:val="00654CF6"/>
    <w:rsid w:val="006561CF"/>
    <w:rsid w:val="00660B95"/>
    <w:rsid w:val="006647A3"/>
    <w:rsid w:val="006742EA"/>
    <w:rsid w:val="0067671B"/>
    <w:rsid w:val="006861ED"/>
    <w:rsid w:val="00687983"/>
    <w:rsid w:val="00692641"/>
    <w:rsid w:val="00694AAD"/>
    <w:rsid w:val="006962AE"/>
    <w:rsid w:val="00696797"/>
    <w:rsid w:val="0069743B"/>
    <w:rsid w:val="006A1EFD"/>
    <w:rsid w:val="006A3878"/>
    <w:rsid w:val="006A402D"/>
    <w:rsid w:val="006A532D"/>
    <w:rsid w:val="006B0F61"/>
    <w:rsid w:val="006B1512"/>
    <w:rsid w:val="006B3BF1"/>
    <w:rsid w:val="006B73F9"/>
    <w:rsid w:val="006B7A90"/>
    <w:rsid w:val="006C1CC3"/>
    <w:rsid w:val="006C4F1E"/>
    <w:rsid w:val="006C506F"/>
    <w:rsid w:val="006D1523"/>
    <w:rsid w:val="006E0224"/>
    <w:rsid w:val="006E03E5"/>
    <w:rsid w:val="006E46CC"/>
    <w:rsid w:val="006E675C"/>
    <w:rsid w:val="006F45A4"/>
    <w:rsid w:val="006F7494"/>
    <w:rsid w:val="006F7F5B"/>
    <w:rsid w:val="00700DF6"/>
    <w:rsid w:val="00706B76"/>
    <w:rsid w:val="007146D0"/>
    <w:rsid w:val="007153EA"/>
    <w:rsid w:val="007155B1"/>
    <w:rsid w:val="00723B6B"/>
    <w:rsid w:val="007275D3"/>
    <w:rsid w:val="00730CDA"/>
    <w:rsid w:val="0073357D"/>
    <w:rsid w:val="00734705"/>
    <w:rsid w:val="00740DBE"/>
    <w:rsid w:val="00747C98"/>
    <w:rsid w:val="007607C4"/>
    <w:rsid w:val="007624D4"/>
    <w:rsid w:val="0076710C"/>
    <w:rsid w:val="007812C5"/>
    <w:rsid w:val="00781F62"/>
    <w:rsid w:val="0078308F"/>
    <w:rsid w:val="007857CB"/>
    <w:rsid w:val="00792E07"/>
    <w:rsid w:val="007A3344"/>
    <w:rsid w:val="007A5AB9"/>
    <w:rsid w:val="007A5D77"/>
    <w:rsid w:val="007A76C3"/>
    <w:rsid w:val="007B297B"/>
    <w:rsid w:val="007B2FBB"/>
    <w:rsid w:val="007B5B2A"/>
    <w:rsid w:val="007C35A7"/>
    <w:rsid w:val="007D1825"/>
    <w:rsid w:val="007D3E30"/>
    <w:rsid w:val="007D757A"/>
    <w:rsid w:val="007E23EC"/>
    <w:rsid w:val="007E28E5"/>
    <w:rsid w:val="007E40CC"/>
    <w:rsid w:val="007E63DB"/>
    <w:rsid w:val="007F1C80"/>
    <w:rsid w:val="007F260D"/>
    <w:rsid w:val="007F2D68"/>
    <w:rsid w:val="007F343B"/>
    <w:rsid w:val="007F71A7"/>
    <w:rsid w:val="00802EE9"/>
    <w:rsid w:val="00804484"/>
    <w:rsid w:val="008045ED"/>
    <w:rsid w:val="00811CDA"/>
    <w:rsid w:val="008127C6"/>
    <w:rsid w:val="008229A2"/>
    <w:rsid w:val="00822C65"/>
    <w:rsid w:val="00824ABA"/>
    <w:rsid w:val="00825731"/>
    <w:rsid w:val="00834AEE"/>
    <w:rsid w:val="008379A3"/>
    <w:rsid w:val="00846330"/>
    <w:rsid w:val="008528DA"/>
    <w:rsid w:val="00854DDB"/>
    <w:rsid w:val="008565A3"/>
    <w:rsid w:val="00867AB1"/>
    <w:rsid w:val="00867BAF"/>
    <w:rsid w:val="008730E4"/>
    <w:rsid w:val="00874759"/>
    <w:rsid w:val="00890ACB"/>
    <w:rsid w:val="00891C3A"/>
    <w:rsid w:val="00897A90"/>
    <w:rsid w:val="008A038A"/>
    <w:rsid w:val="008A3F65"/>
    <w:rsid w:val="008A5E5D"/>
    <w:rsid w:val="008A7B23"/>
    <w:rsid w:val="008B34F5"/>
    <w:rsid w:val="008D0172"/>
    <w:rsid w:val="008D4984"/>
    <w:rsid w:val="008D73C8"/>
    <w:rsid w:val="008E0EC8"/>
    <w:rsid w:val="008E297A"/>
    <w:rsid w:val="008E37E3"/>
    <w:rsid w:val="008E3CB2"/>
    <w:rsid w:val="008E7CDE"/>
    <w:rsid w:val="008F44B3"/>
    <w:rsid w:val="008F55B0"/>
    <w:rsid w:val="008F6854"/>
    <w:rsid w:val="008F7665"/>
    <w:rsid w:val="008F7BE9"/>
    <w:rsid w:val="0090416B"/>
    <w:rsid w:val="0091071B"/>
    <w:rsid w:val="00916657"/>
    <w:rsid w:val="009228EA"/>
    <w:rsid w:val="009325D6"/>
    <w:rsid w:val="00942B4B"/>
    <w:rsid w:val="00945D4F"/>
    <w:rsid w:val="00946B37"/>
    <w:rsid w:val="00951144"/>
    <w:rsid w:val="00956FE4"/>
    <w:rsid w:val="00962FA8"/>
    <w:rsid w:val="00963C8C"/>
    <w:rsid w:val="00965449"/>
    <w:rsid w:val="00967020"/>
    <w:rsid w:val="00970CD3"/>
    <w:rsid w:val="009749AF"/>
    <w:rsid w:val="009843CA"/>
    <w:rsid w:val="00984A2D"/>
    <w:rsid w:val="0098654A"/>
    <w:rsid w:val="00986CA9"/>
    <w:rsid w:val="00991DF6"/>
    <w:rsid w:val="00994730"/>
    <w:rsid w:val="009950F2"/>
    <w:rsid w:val="00995265"/>
    <w:rsid w:val="009A351B"/>
    <w:rsid w:val="009A6AAF"/>
    <w:rsid w:val="009A74F1"/>
    <w:rsid w:val="009B1673"/>
    <w:rsid w:val="009B6188"/>
    <w:rsid w:val="009B6B03"/>
    <w:rsid w:val="009B787F"/>
    <w:rsid w:val="009C4456"/>
    <w:rsid w:val="009C5D82"/>
    <w:rsid w:val="009C667A"/>
    <w:rsid w:val="009D04CC"/>
    <w:rsid w:val="009D1B49"/>
    <w:rsid w:val="009D31E6"/>
    <w:rsid w:val="009D4649"/>
    <w:rsid w:val="009E0D93"/>
    <w:rsid w:val="009E38AB"/>
    <w:rsid w:val="009E5B70"/>
    <w:rsid w:val="009E6BFF"/>
    <w:rsid w:val="009F1938"/>
    <w:rsid w:val="009F2097"/>
    <w:rsid w:val="009F2A1C"/>
    <w:rsid w:val="009F4531"/>
    <w:rsid w:val="009F558F"/>
    <w:rsid w:val="00A0402E"/>
    <w:rsid w:val="00A04359"/>
    <w:rsid w:val="00A05E84"/>
    <w:rsid w:val="00A12403"/>
    <w:rsid w:val="00A2562F"/>
    <w:rsid w:val="00A25CD9"/>
    <w:rsid w:val="00A3192B"/>
    <w:rsid w:val="00A335BB"/>
    <w:rsid w:val="00A3741A"/>
    <w:rsid w:val="00A40161"/>
    <w:rsid w:val="00A40FD3"/>
    <w:rsid w:val="00A4270B"/>
    <w:rsid w:val="00A44310"/>
    <w:rsid w:val="00A46F7D"/>
    <w:rsid w:val="00A472E9"/>
    <w:rsid w:val="00A507AD"/>
    <w:rsid w:val="00A662D6"/>
    <w:rsid w:val="00A721C9"/>
    <w:rsid w:val="00A7242E"/>
    <w:rsid w:val="00A757D9"/>
    <w:rsid w:val="00A75E19"/>
    <w:rsid w:val="00A774A6"/>
    <w:rsid w:val="00A80CC2"/>
    <w:rsid w:val="00A84C67"/>
    <w:rsid w:val="00A90FAD"/>
    <w:rsid w:val="00A925A5"/>
    <w:rsid w:val="00A9613C"/>
    <w:rsid w:val="00AA5AF5"/>
    <w:rsid w:val="00AA65E0"/>
    <w:rsid w:val="00AB1B81"/>
    <w:rsid w:val="00AB30D1"/>
    <w:rsid w:val="00AB369C"/>
    <w:rsid w:val="00AB3857"/>
    <w:rsid w:val="00AB416B"/>
    <w:rsid w:val="00AB5A47"/>
    <w:rsid w:val="00AB683F"/>
    <w:rsid w:val="00AC48F5"/>
    <w:rsid w:val="00AC624B"/>
    <w:rsid w:val="00AD6797"/>
    <w:rsid w:val="00AE081F"/>
    <w:rsid w:val="00AE3F0B"/>
    <w:rsid w:val="00AE4AD0"/>
    <w:rsid w:val="00AF0357"/>
    <w:rsid w:val="00AF1802"/>
    <w:rsid w:val="00AF1FAD"/>
    <w:rsid w:val="00AF331A"/>
    <w:rsid w:val="00AF3B5D"/>
    <w:rsid w:val="00B03E7D"/>
    <w:rsid w:val="00B03F78"/>
    <w:rsid w:val="00B047A6"/>
    <w:rsid w:val="00B12245"/>
    <w:rsid w:val="00B1495A"/>
    <w:rsid w:val="00B155E3"/>
    <w:rsid w:val="00B17463"/>
    <w:rsid w:val="00B23197"/>
    <w:rsid w:val="00B26946"/>
    <w:rsid w:val="00B26B4B"/>
    <w:rsid w:val="00B3018B"/>
    <w:rsid w:val="00B35BB1"/>
    <w:rsid w:val="00B36BB1"/>
    <w:rsid w:val="00B44F00"/>
    <w:rsid w:val="00B479B1"/>
    <w:rsid w:val="00B536BD"/>
    <w:rsid w:val="00B5415E"/>
    <w:rsid w:val="00B6377B"/>
    <w:rsid w:val="00B65049"/>
    <w:rsid w:val="00B72759"/>
    <w:rsid w:val="00B75E87"/>
    <w:rsid w:val="00B813CD"/>
    <w:rsid w:val="00B91C58"/>
    <w:rsid w:val="00B949F5"/>
    <w:rsid w:val="00B950CD"/>
    <w:rsid w:val="00B96DF9"/>
    <w:rsid w:val="00BA32EC"/>
    <w:rsid w:val="00BA6C95"/>
    <w:rsid w:val="00BB0B34"/>
    <w:rsid w:val="00BB401C"/>
    <w:rsid w:val="00BB4753"/>
    <w:rsid w:val="00BB58C0"/>
    <w:rsid w:val="00BB642D"/>
    <w:rsid w:val="00BE3AE7"/>
    <w:rsid w:val="00BE7E64"/>
    <w:rsid w:val="00BF0F59"/>
    <w:rsid w:val="00C0176D"/>
    <w:rsid w:val="00C06D31"/>
    <w:rsid w:val="00C11CCA"/>
    <w:rsid w:val="00C139AF"/>
    <w:rsid w:val="00C16714"/>
    <w:rsid w:val="00C21128"/>
    <w:rsid w:val="00C22CBC"/>
    <w:rsid w:val="00C24D18"/>
    <w:rsid w:val="00C263AC"/>
    <w:rsid w:val="00C26EB5"/>
    <w:rsid w:val="00C27DA1"/>
    <w:rsid w:val="00C3047F"/>
    <w:rsid w:val="00C32857"/>
    <w:rsid w:val="00C403EA"/>
    <w:rsid w:val="00C4112C"/>
    <w:rsid w:val="00C43671"/>
    <w:rsid w:val="00C439FB"/>
    <w:rsid w:val="00C47C01"/>
    <w:rsid w:val="00C67F98"/>
    <w:rsid w:val="00C8331B"/>
    <w:rsid w:val="00C85A5C"/>
    <w:rsid w:val="00C95D61"/>
    <w:rsid w:val="00C964F4"/>
    <w:rsid w:val="00CA3372"/>
    <w:rsid w:val="00CA55B3"/>
    <w:rsid w:val="00CC76B5"/>
    <w:rsid w:val="00CD23E3"/>
    <w:rsid w:val="00CD2694"/>
    <w:rsid w:val="00CE178B"/>
    <w:rsid w:val="00CE754B"/>
    <w:rsid w:val="00CF1CC6"/>
    <w:rsid w:val="00CF20F1"/>
    <w:rsid w:val="00D00AF8"/>
    <w:rsid w:val="00D02252"/>
    <w:rsid w:val="00D04DD3"/>
    <w:rsid w:val="00D070D6"/>
    <w:rsid w:val="00D133A2"/>
    <w:rsid w:val="00D13D47"/>
    <w:rsid w:val="00D1674C"/>
    <w:rsid w:val="00D24AE1"/>
    <w:rsid w:val="00D25CC3"/>
    <w:rsid w:val="00D3091A"/>
    <w:rsid w:val="00D332CD"/>
    <w:rsid w:val="00D406BA"/>
    <w:rsid w:val="00D41054"/>
    <w:rsid w:val="00D42E33"/>
    <w:rsid w:val="00D44F65"/>
    <w:rsid w:val="00D4754E"/>
    <w:rsid w:val="00D50C13"/>
    <w:rsid w:val="00D535D3"/>
    <w:rsid w:val="00D55915"/>
    <w:rsid w:val="00D573F4"/>
    <w:rsid w:val="00D63337"/>
    <w:rsid w:val="00D65EE9"/>
    <w:rsid w:val="00D766FF"/>
    <w:rsid w:val="00D93924"/>
    <w:rsid w:val="00D97A80"/>
    <w:rsid w:val="00DA0F6B"/>
    <w:rsid w:val="00DA2B09"/>
    <w:rsid w:val="00DB3FCE"/>
    <w:rsid w:val="00DC4BB3"/>
    <w:rsid w:val="00DD0E94"/>
    <w:rsid w:val="00DD13A0"/>
    <w:rsid w:val="00DE488D"/>
    <w:rsid w:val="00DE626C"/>
    <w:rsid w:val="00DF0F6D"/>
    <w:rsid w:val="00DF4EF9"/>
    <w:rsid w:val="00DF7F45"/>
    <w:rsid w:val="00E0005B"/>
    <w:rsid w:val="00E0198A"/>
    <w:rsid w:val="00E02AE4"/>
    <w:rsid w:val="00E055D6"/>
    <w:rsid w:val="00E0765D"/>
    <w:rsid w:val="00E128A5"/>
    <w:rsid w:val="00E2191B"/>
    <w:rsid w:val="00E21E17"/>
    <w:rsid w:val="00E26449"/>
    <w:rsid w:val="00E37492"/>
    <w:rsid w:val="00E37C1F"/>
    <w:rsid w:val="00E42102"/>
    <w:rsid w:val="00E45297"/>
    <w:rsid w:val="00E45356"/>
    <w:rsid w:val="00E45A0A"/>
    <w:rsid w:val="00E511FB"/>
    <w:rsid w:val="00E57838"/>
    <w:rsid w:val="00E61A04"/>
    <w:rsid w:val="00E62219"/>
    <w:rsid w:val="00E67881"/>
    <w:rsid w:val="00E7350A"/>
    <w:rsid w:val="00E75AA5"/>
    <w:rsid w:val="00E77FC1"/>
    <w:rsid w:val="00E81DA1"/>
    <w:rsid w:val="00E8264B"/>
    <w:rsid w:val="00E83F63"/>
    <w:rsid w:val="00E84B9C"/>
    <w:rsid w:val="00E84E52"/>
    <w:rsid w:val="00E854AB"/>
    <w:rsid w:val="00E91D73"/>
    <w:rsid w:val="00E94271"/>
    <w:rsid w:val="00EA361A"/>
    <w:rsid w:val="00EA6AF2"/>
    <w:rsid w:val="00EB780C"/>
    <w:rsid w:val="00EC6ED6"/>
    <w:rsid w:val="00ED1AF0"/>
    <w:rsid w:val="00ED241B"/>
    <w:rsid w:val="00ED41A4"/>
    <w:rsid w:val="00EE13E5"/>
    <w:rsid w:val="00EE4127"/>
    <w:rsid w:val="00EF0ED6"/>
    <w:rsid w:val="00EF5A34"/>
    <w:rsid w:val="00F061E9"/>
    <w:rsid w:val="00F075A9"/>
    <w:rsid w:val="00F263B1"/>
    <w:rsid w:val="00F26FBD"/>
    <w:rsid w:val="00F31494"/>
    <w:rsid w:val="00F32B77"/>
    <w:rsid w:val="00F34C85"/>
    <w:rsid w:val="00F37BA4"/>
    <w:rsid w:val="00F37ECD"/>
    <w:rsid w:val="00F42149"/>
    <w:rsid w:val="00F45749"/>
    <w:rsid w:val="00F52507"/>
    <w:rsid w:val="00F5266F"/>
    <w:rsid w:val="00F61B6B"/>
    <w:rsid w:val="00F65C61"/>
    <w:rsid w:val="00F67C7F"/>
    <w:rsid w:val="00F71858"/>
    <w:rsid w:val="00F73CB7"/>
    <w:rsid w:val="00F764E5"/>
    <w:rsid w:val="00F80A2B"/>
    <w:rsid w:val="00F8217D"/>
    <w:rsid w:val="00F83069"/>
    <w:rsid w:val="00F83DF9"/>
    <w:rsid w:val="00F85372"/>
    <w:rsid w:val="00F909A0"/>
    <w:rsid w:val="00F92821"/>
    <w:rsid w:val="00F93667"/>
    <w:rsid w:val="00F939DA"/>
    <w:rsid w:val="00FA4436"/>
    <w:rsid w:val="00FA7CE9"/>
    <w:rsid w:val="00FB09CD"/>
    <w:rsid w:val="00FB30EC"/>
    <w:rsid w:val="00FB54A6"/>
    <w:rsid w:val="00FB5D56"/>
    <w:rsid w:val="00FB6791"/>
    <w:rsid w:val="00FC0232"/>
    <w:rsid w:val="00FC13FD"/>
    <w:rsid w:val="00FC2848"/>
    <w:rsid w:val="00FC744C"/>
    <w:rsid w:val="00FD33B6"/>
    <w:rsid w:val="00FD5AB8"/>
    <w:rsid w:val="00FE31FC"/>
    <w:rsid w:val="00FE45A3"/>
    <w:rsid w:val="00FE524E"/>
    <w:rsid w:val="00FE6B30"/>
    <w:rsid w:val="00FE7C6B"/>
    <w:rsid w:val="00FF1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E7C5"/>
  <w15:chartTrackingRefBased/>
  <w15:docId w15:val="{73074FD0-0131-E04B-9FCC-039218740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A0A"/>
    <w:rPr>
      <w:rFonts w:ascii="Times New Roman" w:eastAsia="Times New Roman" w:hAnsi="Times New Roman" w:cs="Times New Roman"/>
      <w:lang w:eastAsia="en-GB"/>
    </w:rPr>
  </w:style>
  <w:style w:type="paragraph" w:styleId="Heading1">
    <w:name w:val="heading 1"/>
    <w:basedOn w:val="Normal"/>
    <w:link w:val="Heading1Char"/>
    <w:uiPriority w:val="9"/>
    <w:qFormat/>
    <w:rsid w:val="00184D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7607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57C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D4D"/>
    <w:rPr>
      <w:rFonts w:ascii="Times New Roman" w:eastAsia="Times New Roman" w:hAnsi="Times New Roman" w:cs="Times New Roman"/>
      <w:b/>
      <w:bCs/>
      <w:kern w:val="36"/>
      <w:sz w:val="48"/>
      <w:szCs w:val="48"/>
      <w:lang w:eastAsia="en-GB"/>
    </w:rPr>
  </w:style>
  <w:style w:type="paragraph" w:customStyle="1" w:styleId="tourdate">
    <w:name w:val="tour_date"/>
    <w:basedOn w:val="Normal"/>
    <w:rsid w:val="00B91C58"/>
    <w:pPr>
      <w:spacing w:before="100" w:beforeAutospacing="1" w:after="100" w:afterAutospacing="1"/>
    </w:pPr>
  </w:style>
  <w:style w:type="paragraph" w:customStyle="1" w:styleId="tourdateadditionalinfo">
    <w:name w:val="tour_date_additional_info"/>
    <w:basedOn w:val="Normal"/>
    <w:rsid w:val="00B91C58"/>
    <w:pPr>
      <w:spacing w:before="100" w:beforeAutospacing="1" w:after="100" w:afterAutospacing="1"/>
    </w:pPr>
  </w:style>
  <w:style w:type="paragraph" w:styleId="NormalWeb">
    <w:name w:val="Normal (Web)"/>
    <w:basedOn w:val="Normal"/>
    <w:uiPriority w:val="99"/>
    <w:semiHidden/>
    <w:unhideWhenUsed/>
    <w:rsid w:val="00E81DA1"/>
    <w:pPr>
      <w:spacing w:before="100" w:beforeAutospacing="1" w:after="100" w:afterAutospacing="1"/>
    </w:pPr>
  </w:style>
  <w:style w:type="character" w:customStyle="1" w:styleId="apple-converted-space">
    <w:name w:val="apple-converted-space"/>
    <w:basedOn w:val="DefaultParagraphFont"/>
    <w:rsid w:val="006325A7"/>
  </w:style>
  <w:style w:type="paragraph" w:customStyle="1" w:styleId="BodyA">
    <w:name w:val="Body A"/>
    <w:rsid w:val="00D50C13"/>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eastAsia="en-GB"/>
    </w:rPr>
  </w:style>
  <w:style w:type="paragraph" w:styleId="Header">
    <w:name w:val="header"/>
    <w:basedOn w:val="Normal"/>
    <w:link w:val="HeaderChar"/>
    <w:uiPriority w:val="99"/>
    <w:unhideWhenUsed/>
    <w:rsid w:val="007F260D"/>
    <w:pPr>
      <w:pBdr>
        <w:top w:val="nil"/>
        <w:left w:val="nil"/>
        <w:bottom w:val="nil"/>
        <w:right w:val="nil"/>
        <w:between w:val="nil"/>
        <w:bar w:val="nil"/>
      </w:pBdr>
      <w:tabs>
        <w:tab w:val="center" w:pos="4680"/>
        <w:tab w:val="right" w:pos="9360"/>
      </w:tabs>
    </w:pPr>
    <w:rPr>
      <w:rFonts w:eastAsia="Arial Unicode MS"/>
      <w:bdr w:val="nil"/>
      <w:lang w:val="en-US" w:eastAsia="en-US"/>
    </w:rPr>
  </w:style>
  <w:style w:type="character" w:customStyle="1" w:styleId="HeaderChar">
    <w:name w:val="Header Char"/>
    <w:basedOn w:val="DefaultParagraphFont"/>
    <w:link w:val="Header"/>
    <w:uiPriority w:val="99"/>
    <w:rsid w:val="007F260D"/>
    <w:rPr>
      <w:rFonts w:ascii="Times New Roman" w:eastAsia="Arial Unicode MS" w:hAnsi="Times New Roman" w:cs="Times New Roman"/>
      <w:bdr w:val="nil"/>
      <w:lang w:val="en-US"/>
    </w:rPr>
  </w:style>
  <w:style w:type="paragraph" w:customStyle="1" w:styleId="Default">
    <w:name w:val="Default"/>
    <w:rsid w:val="00147286"/>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eastAsia="en-GB"/>
    </w:rPr>
  </w:style>
  <w:style w:type="paragraph" w:styleId="Caption">
    <w:name w:val="caption"/>
    <w:basedOn w:val="Normal"/>
    <w:next w:val="Normal"/>
    <w:uiPriority w:val="35"/>
    <w:unhideWhenUsed/>
    <w:qFormat/>
    <w:rsid w:val="009950F2"/>
    <w:pPr>
      <w:spacing w:after="200"/>
    </w:pPr>
    <w:rPr>
      <w:i/>
      <w:iCs/>
      <w:color w:val="44546A" w:themeColor="text2"/>
      <w:sz w:val="18"/>
      <w:szCs w:val="18"/>
    </w:rPr>
  </w:style>
  <w:style w:type="character" w:customStyle="1" w:styleId="Heading2Char">
    <w:name w:val="Heading 2 Char"/>
    <w:basedOn w:val="DefaultParagraphFont"/>
    <w:link w:val="Heading2"/>
    <w:uiPriority w:val="9"/>
    <w:rsid w:val="007607C4"/>
    <w:rPr>
      <w:rFonts w:asciiTheme="majorHAnsi" w:eastAsiaTheme="majorEastAsia" w:hAnsiTheme="majorHAnsi" w:cstheme="majorBidi"/>
      <w:color w:val="2F5496" w:themeColor="accent1" w:themeShade="BF"/>
      <w:sz w:val="26"/>
      <w:szCs w:val="26"/>
      <w:lang w:eastAsia="en-GB"/>
    </w:rPr>
  </w:style>
  <w:style w:type="character" w:customStyle="1" w:styleId="None">
    <w:name w:val="None"/>
    <w:rsid w:val="007607C4"/>
  </w:style>
  <w:style w:type="character" w:styleId="Hyperlink">
    <w:name w:val="Hyperlink"/>
    <w:basedOn w:val="DefaultParagraphFont"/>
    <w:uiPriority w:val="99"/>
    <w:unhideWhenUsed/>
    <w:rsid w:val="00F45749"/>
    <w:rPr>
      <w:color w:val="0000FF"/>
      <w:u w:val="single"/>
    </w:rPr>
  </w:style>
  <w:style w:type="character" w:styleId="FollowedHyperlink">
    <w:name w:val="FollowedHyperlink"/>
    <w:basedOn w:val="DefaultParagraphFont"/>
    <w:uiPriority w:val="99"/>
    <w:semiHidden/>
    <w:unhideWhenUsed/>
    <w:rsid w:val="005D7F17"/>
    <w:rPr>
      <w:color w:val="954F72" w:themeColor="followedHyperlink"/>
      <w:u w:val="single"/>
    </w:rPr>
  </w:style>
  <w:style w:type="character" w:customStyle="1" w:styleId="Heading3Char">
    <w:name w:val="Heading 3 Char"/>
    <w:basedOn w:val="DefaultParagraphFont"/>
    <w:link w:val="Heading3"/>
    <w:uiPriority w:val="9"/>
    <w:semiHidden/>
    <w:rsid w:val="007857CB"/>
    <w:rPr>
      <w:rFonts w:asciiTheme="majorHAnsi" w:eastAsiaTheme="majorEastAsia" w:hAnsiTheme="majorHAnsi" w:cstheme="majorBidi"/>
      <w:color w:val="1F3763" w:themeColor="accent1" w:themeShade="7F"/>
      <w:lang w:eastAsia="en-GB"/>
    </w:rPr>
  </w:style>
  <w:style w:type="character" w:customStyle="1" w:styleId="outlook-search-highlight">
    <w:name w:val="outlook-search-highlight"/>
    <w:basedOn w:val="DefaultParagraphFont"/>
    <w:rsid w:val="00506A0A"/>
  </w:style>
  <w:style w:type="character" w:styleId="UnresolvedMention">
    <w:name w:val="Unresolved Mention"/>
    <w:basedOn w:val="DefaultParagraphFont"/>
    <w:uiPriority w:val="99"/>
    <w:semiHidden/>
    <w:unhideWhenUsed/>
    <w:rsid w:val="00965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562517">
      <w:bodyDiv w:val="1"/>
      <w:marLeft w:val="0"/>
      <w:marRight w:val="0"/>
      <w:marTop w:val="0"/>
      <w:marBottom w:val="0"/>
      <w:divBdr>
        <w:top w:val="none" w:sz="0" w:space="0" w:color="auto"/>
        <w:left w:val="none" w:sz="0" w:space="0" w:color="auto"/>
        <w:bottom w:val="none" w:sz="0" w:space="0" w:color="auto"/>
        <w:right w:val="none" w:sz="0" w:space="0" w:color="auto"/>
      </w:divBdr>
    </w:div>
    <w:div w:id="268663805">
      <w:bodyDiv w:val="1"/>
      <w:marLeft w:val="0"/>
      <w:marRight w:val="0"/>
      <w:marTop w:val="0"/>
      <w:marBottom w:val="0"/>
      <w:divBdr>
        <w:top w:val="none" w:sz="0" w:space="0" w:color="auto"/>
        <w:left w:val="none" w:sz="0" w:space="0" w:color="auto"/>
        <w:bottom w:val="none" w:sz="0" w:space="0" w:color="auto"/>
        <w:right w:val="none" w:sz="0" w:space="0" w:color="auto"/>
      </w:divBdr>
      <w:divsChild>
        <w:div w:id="594829180">
          <w:marLeft w:val="0"/>
          <w:marRight w:val="0"/>
          <w:marTop w:val="0"/>
          <w:marBottom w:val="0"/>
          <w:divBdr>
            <w:top w:val="single" w:sz="2" w:space="0" w:color="CCCCCC"/>
            <w:left w:val="single" w:sz="2" w:space="0" w:color="CCCCCC"/>
            <w:bottom w:val="single" w:sz="2" w:space="0" w:color="CCCCCC"/>
            <w:right w:val="single" w:sz="2" w:space="0" w:color="CCCCCC"/>
          </w:divBdr>
          <w:divsChild>
            <w:div w:id="1948653462">
              <w:marLeft w:val="0"/>
              <w:marRight w:val="0"/>
              <w:marTop w:val="0"/>
              <w:marBottom w:val="0"/>
              <w:divBdr>
                <w:top w:val="single" w:sz="2" w:space="0" w:color="CCCCCC"/>
                <w:left w:val="single" w:sz="2" w:space="0" w:color="CCCCCC"/>
                <w:bottom w:val="single" w:sz="2" w:space="0" w:color="CCCCCC"/>
                <w:right w:val="single" w:sz="2" w:space="0" w:color="CCCCCC"/>
              </w:divBdr>
            </w:div>
            <w:div w:id="1944069892">
              <w:marLeft w:val="0"/>
              <w:marRight w:val="0"/>
              <w:marTop w:val="0"/>
              <w:marBottom w:val="0"/>
              <w:divBdr>
                <w:top w:val="single" w:sz="2" w:space="0" w:color="CCCCCC"/>
                <w:left w:val="single" w:sz="2" w:space="0" w:color="CCCCCC"/>
                <w:bottom w:val="single" w:sz="2" w:space="0" w:color="CCCCCC"/>
                <w:right w:val="single" w:sz="2" w:space="0" w:color="CCCCCC"/>
              </w:divBdr>
            </w:div>
            <w:div w:id="224948239">
              <w:marLeft w:val="0"/>
              <w:marRight w:val="0"/>
              <w:marTop w:val="0"/>
              <w:marBottom w:val="0"/>
              <w:divBdr>
                <w:top w:val="single" w:sz="2" w:space="0" w:color="CCCCCC"/>
                <w:left w:val="single" w:sz="2" w:space="0" w:color="CCCCCC"/>
                <w:bottom w:val="single" w:sz="2" w:space="0" w:color="CCCCCC"/>
                <w:right w:val="single" w:sz="2" w:space="0" w:color="CCCCCC"/>
              </w:divBdr>
              <w:divsChild>
                <w:div w:id="1613704195">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861939515">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269628506">
      <w:bodyDiv w:val="1"/>
      <w:marLeft w:val="0"/>
      <w:marRight w:val="0"/>
      <w:marTop w:val="0"/>
      <w:marBottom w:val="0"/>
      <w:divBdr>
        <w:top w:val="none" w:sz="0" w:space="0" w:color="auto"/>
        <w:left w:val="none" w:sz="0" w:space="0" w:color="auto"/>
        <w:bottom w:val="none" w:sz="0" w:space="0" w:color="auto"/>
        <w:right w:val="none" w:sz="0" w:space="0" w:color="auto"/>
      </w:divBdr>
    </w:div>
    <w:div w:id="346564301">
      <w:bodyDiv w:val="1"/>
      <w:marLeft w:val="0"/>
      <w:marRight w:val="0"/>
      <w:marTop w:val="0"/>
      <w:marBottom w:val="0"/>
      <w:divBdr>
        <w:top w:val="none" w:sz="0" w:space="0" w:color="auto"/>
        <w:left w:val="none" w:sz="0" w:space="0" w:color="auto"/>
        <w:bottom w:val="none" w:sz="0" w:space="0" w:color="auto"/>
        <w:right w:val="none" w:sz="0" w:space="0" w:color="auto"/>
      </w:divBdr>
    </w:div>
    <w:div w:id="413401766">
      <w:bodyDiv w:val="1"/>
      <w:marLeft w:val="0"/>
      <w:marRight w:val="0"/>
      <w:marTop w:val="0"/>
      <w:marBottom w:val="0"/>
      <w:divBdr>
        <w:top w:val="none" w:sz="0" w:space="0" w:color="auto"/>
        <w:left w:val="none" w:sz="0" w:space="0" w:color="auto"/>
        <w:bottom w:val="none" w:sz="0" w:space="0" w:color="auto"/>
        <w:right w:val="none" w:sz="0" w:space="0" w:color="auto"/>
      </w:divBdr>
    </w:div>
    <w:div w:id="415327976">
      <w:bodyDiv w:val="1"/>
      <w:marLeft w:val="0"/>
      <w:marRight w:val="0"/>
      <w:marTop w:val="0"/>
      <w:marBottom w:val="0"/>
      <w:divBdr>
        <w:top w:val="none" w:sz="0" w:space="0" w:color="auto"/>
        <w:left w:val="none" w:sz="0" w:space="0" w:color="auto"/>
        <w:bottom w:val="none" w:sz="0" w:space="0" w:color="auto"/>
        <w:right w:val="none" w:sz="0" w:space="0" w:color="auto"/>
      </w:divBdr>
    </w:div>
    <w:div w:id="550383298">
      <w:bodyDiv w:val="1"/>
      <w:marLeft w:val="0"/>
      <w:marRight w:val="0"/>
      <w:marTop w:val="0"/>
      <w:marBottom w:val="0"/>
      <w:divBdr>
        <w:top w:val="none" w:sz="0" w:space="0" w:color="auto"/>
        <w:left w:val="none" w:sz="0" w:space="0" w:color="auto"/>
        <w:bottom w:val="none" w:sz="0" w:space="0" w:color="auto"/>
        <w:right w:val="none" w:sz="0" w:space="0" w:color="auto"/>
      </w:divBdr>
    </w:div>
    <w:div w:id="565576404">
      <w:bodyDiv w:val="1"/>
      <w:marLeft w:val="0"/>
      <w:marRight w:val="0"/>
      <w:marTop w:val="0"/>
      <w:marBottom w:val="0"/>
      <w:divBdr>
        <w:top w:val="none" w:sz="0" w:space="0" w:color="auto"/>
        <w:left w:val="none" w:sz="0" w:space="0" w:color="auto"/>
        <w:bottom w:val="none" w:sz="0" w:space="0" w:color="auto"/>
        <w:right w:val="none" w:sz="0" w:space="0" w:color="auto"/>
      </w:divBdr>
    </w:div>
    <w:div w:id="708183970">
      <w:bodyDiv w:val="1"/>
      <w:marLeft w:val="0"/>
      <w:marRight w:val="0"/>
      <w:marTop w:val="0"/>
      <w:marBottom w:val="0"/>
      <w:divBdr>
        <w:top w:val="none" w:sz="0" w:space="0" w:color="auto"/>
        <w:left w:val="none" w:sz="0" w:space="0" w:color="auto"/>
        <w:bottom w:val="none" w:sz="0" w:space="0" w:color="auto"/>
        <w:right w:val="none" w:sz="0" w:space="0" w:color="auto"/>
      </w:divBdr>
    </w:div>
    <w:div w:id="802504698">
      <w:bodyDiv w:val="1"/>
      <w:marLeft w:val="0"/>
      <w:marRight w:val="0"/>
      <w:marTop w:val="0"/>
      <w:marBottom w:val="0"/>
      <w:divBdr>
        <w:top w:val="none" w:sz="0" w:space="0" w:color="auto"/>
        <w:left w:val="none" w:sz="0" w:space="0" w:color="auto"/>
        <w:bottom w:val="none" w:sz="0" w:space="0" w:color="auto"/>
        <w:right w:val="none" w:sz="0" w:space="0" w:color="auto"/>
      </w:divBdr>
    </w:div>
    <w:div w:id="866871815">
      <w:bodyDiv w:val="1"/>
      <w:marLeft w:val="0"/>
      <w:marRight w:val="0"/>
      <w:marTop w:val="0"/>
      <w:marBottom w:val="0"/>
      <w:divBdr>
        <w:top w:val="none" w:sz="0" w:space="0" w:color="auto"/>
        <w:left w:val="none" w:sz="0" w:space="0" w:color="auto"/>
        <w:bottom w:val="none" w:sz="0" w:space="0" w:color="auto"/>
        <w:right w:val="none" w:sz="0" w:space="0" w:color="auto"/>
      </w:divBdr>
    </w:div>
    <w:div w:id="893927020">
      <w:bodyDiv w:val="1"/>
      <w:marLeft w:val="0"/>
      <w:marRight w:val="0"/>
      <w:marTop w:val="0"/>
      <w:marBottom w:val="0"/>
      <w:divBdr>
        <w:top w:val="none" w:sz="0" w:space="0" w:color="auto"/>
        <w:left w:val="none" w:sz="0" w:space="0" w:color="auto"/>
        <w:bottom w:val="none" w:sz="0" w:space="0" w:color="auto"/>
        <w:right w:val="none" w:sz="0" w:space="0" w:color="auto"/>
      </w:divBdr>
    </w:div>
    <w:div w:id="905189805">
      <w:bodyDiv w:val="1"/>
      <w:marLeft w:val="0"/>
      <w:marRight w:val="0"/>
      <w:marTop w:val="0"/>
      <w:marBottom w:val="0"/>
      <w:divBdr>
        <w:top w:val="none" w:sz="0" w:space="0" w:color="auto"/>
        <w:left w:val="none" w:sz="0" w:space="0" w:color="auto"/>
        <w:bottom w:val="none" w:sz="0" w:space="0" w:color="auto"/>
        <w:right w:val="none" w:sz="0" w:space="0" w:color="auto"/>
      </w:divBdr>
    </w:div>
    <w:div w:id="1067341150">
      <w:bodyDiv w:val="1"/>
      <w:marLeft w:val="0"/>
      <w:marRight w:val="0"/>
      <w:marTop w:val="0"/>
      <w:marBottom w:val="0"/>
      <w:divBdr>
        <w:top w:val="none" w:sz="0" w:space="0" w:color="auto"/>
        <w:left w:val="none" w:sz="0" w:space="0" w:color="auto"/>
        <w:bottom w:val="none" w:sz="0" w:space="0" w:color="auto"/>
        <w:right w:val="none" w:sz="0" w:space="0" w:color="auto"/>
      </w:divBdr>
    </w:div>
    <w:div w:id="1092749291">
      <w:bodyDiv w:val="1"/>
      <w:marLeft w:val="0"/>
      <w:marRight w:val="0"/>
      <w:marTop w:val="0"/>
      <w:marBottom w:val="0"/>
      <w:divBdr>
        <w:top w:val="none" w:sz="0" w:space="0" w:color="auto"/>
        <w:left w:val="none" w:sz="0" w:space="0" w:color="auto"/>
        <w:bottom w:val="none" w:sz="0" w:space="0" w:color="auto"/>
        <w:right w:val="none" w:sz="0" w:space="0" w:color="auto"/>
      </w:divBdr>
      <w:divsChild>
        <w:div w:id="961034547">
          <w:marLeft w:val="0"/>
          <w:marRight w:val="0"/>
          <w:marTop w:val="0"/>
          <w:marBottom w:val="0"/>
          <w:divBdr>
            <w:top w:val="single" w:sz="2" w:space="0" w:color="auto"/>
            <w:left w:val="single" w:sz="2" w:space="0" w:color="auto"/>
            <w:bottom w:val="single" w:sz="2" w:space="0" w:color="auto"/>
            <w:right w:val="single" w:sz="2" w:space="0" w:color="auto"/>
          </w:divBdr>
          <w:divsChild>
            <w:div w:id="107362122">
              <w:marLeft w:val="0"/>
              <w:marRight w:val="0"/>
              <w:marTop w:val="0"/>
              <w:marBottom w:val="0"/>
              <w:divBdr>
                <w:top w:val="single" w:sz="2" w:space="0" w:color="auto"/>
                <w:left w:val="single" w:sz="2" w:space="0" w:color="auto"/>
                <w:bottom w:val="single" w:sz="2" w:space="0" w:color="auto"/>
                <w:right w:val="single" w:sz="2" w:space="0" w:color="auto"/>
              </w:divBdr>
            </w:div>
          </w:divsChild>
        </w:div>
        <w:div w:id="498733999">
          <w:marLeft w:val="0"/>
          <w:marRight w:val="0"/>
          <w:marTop w:val="0"/>
          <w:marBottom w:val="0"/>
          <w:divBdr>
            <w:top w:val="single" w:sz="2" w:space="0" w:color="auto"/>
            <w:left w:val="single" w:sz="2" w:space="0" w:color="auto"/>
            <w:bottom w:val="single" w:sz="2" w:space="0" w:color="auto"/>
            <w:right w:val="single" w:sz="2" w:space="0" w:color="auto"/>
          </w:divBdr>
          <w:divsChild>
            <w:div w:id="1421099167">
              <w:marLeft w:val="0"/>
              <w:marRight w:val="0"/>
              <w:marTop w:val="0"/>
              <w:marBottom w:val="0"/>
              <w:divBdr>
                <w:top w:val="single" w:sz="2" w:space="0" w:color="auto"/>
                <w:left w:val="single" w:sz="2" w:space="0" w:color="auto"/>
                <w:bottom w:val="single" w:sz="2" w:space="0" w:color="auto"/>
                <w:right w:val="single" w:sz="2" w:space="0" w:color="auto"/>
              </w:divBdr>
              <w:divsChild>
                <w:div w:id="1808010223">
                  <w:marLeft w:val="0"/>
                  <w:marRight w:val="0"/>
                  <w:marTop w:val="0"/>
                  <w:marBottom w:val="0"/>
                  <w:divBdr>
                    <w:top w:val="single" w:sz="2" w:space="0" w:color="auto"/>
                    <w:left w:val="single" w:sz="2" w:space="0" w:color="auto"/>
                    <w:bottom w:val="single" w:sz="2" w:space="0" w:color="auto"/>
                    <w:right w:val="single" w:sz="2" w:space="0" w:color="auto"/>
                  </w:divBdr>
                  <w:divsChild>
                    <w:div w:id="1616214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8400972">
      <w:bodyDiv w:val="1"/>
      <w:marLeft w:val="0"/>
      <w:marRight w:val="0"/>
      <w:marTop w:val="0"/>
      <w:marBottom w:val="0"/>
      <w:divBdr>
        <w:top w:val="none" w:sz="0" w:space="0" w:color="auto"/>
        <w:left w:val="none" w:sz="0" w:space="0" w:color="auto"/>
        <w:bottom w:val="none" w:sz="0" w:space="0" w:color="auto"/>
        <w:right w:val="none" w:sz="0" w:space="0" w:color="auto"/>
      </w:divBdr>
      <w:divsChild>
        <w:div w:id="1128014715">
          <w:marLeft w:val="0"/>
          <w:marRight w:val="0"/>
          <w:marTop w:val="0"/>
          <w:marBottom w:val="0"/>
          <w:divBdr>
            <w:top w:val="single" w:sz="2" w:space="0" w:color="CCCCCC"/>
            <w:left w:val="single" w:sz="2" w:space="0" w:color="CCCCCC"/>
            <w:bottom w:val="single" w:sz="2" w:space="0" w:color="CCCCCC"/>
            <w:right w:val="single" w:sz="2" w:space="0" w:color="CCCCCC"/>
          </w:divBdr>
          <w:divsChild>
            <w:div w:id="660736215">
              <w:marLeft w:val="0"/>
              <w:marRight w:val="0"/>
              <w:marTop w:val="0"/>
              <w:marBottom w:val="0"/>
              <w:divBdr>
                <w:top w:val="single" w:sz="2" w:space="0" w:color="CCCCCC"/>
                <w:left w:val="single" w:sz="2" w:space="0" w:color="CCCCCC"/>
                <w:bottom w:val="single" w:sz="2" w:space="0" w:color="CCCCCC"/>
                <w:right w:val="single" w:sz="2" w:space="0" w:color="CCCCCC"/>
              </w:divBdr>
            </w:div>
            <w:div w:id="480386339">
              <w:marLeft w:val="0"/>
              <w:marRight w:val="0"/>
              <w:marTop w:val="0"/>
              <w:marBottom w:val="0"/>
              <w:divBdr>
                <w:top w:val="single" w:sz="2" w:space="0" w:color="CCCCCC"/>
                <w:left w:val="single" w:sz="2" w:space="0" w:color="CCCCCC"/>
                <w:bottom w:val="single" w:sz="2" w:space="0" w:color="CCCCCC"/>
                <w:right w:val="single" w:sz="2" w:space="0" w:color="CCCCCC"/>
              </w:divBdr>
            </w:div>
            <w:div w:id="214850231">
              <w:marLeft w:val="0"/>
              <w:marRight w:val="0"/>
              <w:marTop w:val="0"/>
              <w:marBottom w:val="0"/>
              <w:divBdr>
                <w:top w:val="single" w:sz="2" w:space="0" w:color="CCCCCC"/>
                <w:left w:val="single" w:sz="2" w:space="0" w:color="CCCCCC"/>
                <w:bottom w:val="single" w:sz="2" w:space="0" w:color="CCCCCC"/>
                <w:right w:val="single" w:sz="2" w:space="0" w:color="CCCCCC"/>
              </w:divBdr>
              <w:divsChild>
                <w:div w:id="164400233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11339807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419670970">
      <w:bodyDiv w:val="1"/>
      <w:marLeft w:val="0"/>
      <w:marRight w:val="0"/>
      <w:marTop w:val="0"/>
      <w:marBottom w:val="0"/>
      <w:divBdr>
        <w:top w:val="none" w:sz="0" w:space="0" w:color="auto"/>
        <w:left w:val="none" w:sz="0" w:space="0" w:color="auto"/>
        <w:bottom w:val="none" w:sz="0" w:space="0" w:color="auto"/>
        <w:right w:val="none" w:sz="0" w:space="0" w:color="auto"/>
      </w:divBdr>
      <w:divsChild>
        <w:div w:id="426269518">
          <w:marLeft w:val="0"/>
          <w:marRight w:val="0"/>
          <w:marTop w:val="0"/>
          <w:marBottom w:val="150"/>
          <w:divBdr>
            <w:top w:val="none" w:sz="0" w:space="0" w:color="auto"/>
            <w:left w:val="none" w:sz="0" w:space="0" w:color="auto"/>
            <w:bottom w:val="none" w:sz="0" w:space="0" w:color="auto"/>
            <w:right w:val="none" w:sz="0" w:space="0" w:color="auto"/>
          </w:divBdr>
        </w:div>
      </w:divsChild>
    </w:div>
    <w:div w:id="1465536901">
      <w:bodyDiv w:val="1"/>
      <w:marLeft w:val="0"/>
      <w:marRight w:val="0"/>
      <w:marTop w:val="0"/>
      <w:marBottom w:val="0"/>
      <w:divBdr>
        <w:top w:val="none" w:sz="0" w:space="0" w:color="auto"/>
        <w:left w:val="none" w:sz="0" w:space="0" w:color="auto"/>
        <w:bottom w:val="none" w:sz="0" w:space="0" w:color="auto"/>
        <w:right w:val="none" w:sz="0" w:space="0" w:color="auto"/>
      </w:divBdr>
    </w:div>
    <w:div w:id="1503397255">
      <w:bodyDiv w:val="1"/>
      <w:marLeft w:val="0"/>
      <w:marRight w:val="0"/>
      <w:marTop w:val="0"/>
      <w:marBottom w:val="0"/>
      <w:divBdr>
        <w:top w:val="none" w:sz="0" w:space="0" w:color="auto"/>
        <w:left w:val="none" w:sz="0" w:space="0" w:color="auto"/>
        <w:bottom w:val="none" w:sz="0" w:space="0" w:color="auto"/>
        <w:right w:val="none" w:sz="0" w:space="0" w:color="auto"/>
      </w:divBdr>
    </w:div>
    <w:div w:id="1521700364">
      <w:bodyDiv w:val="1"/>
      <w:marLeft w:val="0"/>
      <w:marRight w:val="0"/>
      <w:marTop w:val="0"/>
      <w:marBottom w:val="0"/>
      <w:divBdr>
        <w:top w:val="none" w:sz="0" w:space="0" w:color="auto"/>
        <w:left w:val="none" w:sz="0" w:space="0" w:color="auto"/>
        <w:bottom w:val="none" w:sz="0" w:space="0" w:color="auto"/>
        <w:right w:val="none" w:sz="0" w:space="0" w:color="auto"/>
      </w:divBdr>
      <w:divsChild>
        <w:div w:id="939223378">
          <w:marLeft w:val="0"/>
          <w:marRight w:val="0"/>
          <w:marTop w:val="0"/>
          <w:marBottom w:val="300"/>
          <w:divBdr>
            <w:top w:val="none" w:sz="0" w:space="0" w:color="auto"/>
            <w:left w:val="none" w:sz="0" w:space="0" w:color="auto"/>
            <w:bottom w:val="none" w:sz="0" w:space="0" w:color="auto"/>
            <w:right w:val="none" w:sz="0" w:space="0" w:color="auto"/>
          </w:divBdr>
          <w:divsChild>
            <w:div w:id="904291913">
              <w:marLeft w:val="0"/>
              <w:marRight w:val="0"/>
              <w:marTop w:val="0"/>
              <w:marBottom w:val="0"/>
              <w:divBdr>
                <w:top w:val="none" w:sz="0" w:space="0" w:color="auto"/>
                <w:left w:val="none" w:sz="0" w:space="0" w:color="auto"/>
                <w:bottom w:val="none" w:sz="0" w:space="0" w:color="auto"/>
                <w:right w:val="none" w:sz="0" w:space="0" w:color="auto"/>
              </w:divBdr>
            </w:div>
          </w:divsChild>
        </w:div>
        <w:div w:id="149443662">
          <w:marLeft w:val="0"/>
          <w:marRight w:val="0"/>
          <w:marTop w:val="0"/>
          <w:marBottom w:val="300"/>
          <w:divBdr>
            <w:top w:val="none" w:sz="0" w:space="0" w:color="auto"/>
            <w:left w:val="none" w:sz="0" w:space="0" w:color="auto"/>
            <w:bottom w:val="none" w:sz="0" w:space="0" w:color="auto"/>
            <w:right w:val="none" w:sz="0" w:space="0" w:color="auto"/>
          </w:divBdr>
          <w:divsChild>
            <w:div w:id="3619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9803">
      <w:bodyDiv w:val="1"/>
      <w:marLeft w:val="0"/>
      <w:marRight w:val="0"/>
      <w:marTop w:val="0"/>
      <w:marBottom w:val="0"/>
      <w:divBdr>
        <w:top w:val="none" w:sz="0" w:space="0" w:color="auto"/>
        <w:left w:val="none" w:sz="0" w:space="0" w:color="auto"/>
        <w:bottom w:val="none" w:sz="0" w:space="0" w:color="auto"/>
        <w:right w:val="none" w:sz="0" w:space="0" w:color="auto"/>
      </w:divBdr>
    </w:div>
    <w:div w:id="1686780797">
      <w:bodyDiv w:val="1"/>
      <w:marLeft w:val="0"/>
      <w:marRight w:val="0"/>
      <w:marTop w:val="0"/>
      <w:marBottom w:val="0"/>
      <w:divBdr>
        <w:top w:val="none" w:sz="0" w:space="0" w:color="auto"/>
        <w:left w:val="none" w:sz="0" w:space="0" w:color="auto"/>
        <w:bottom w:val="none" w:sz="0" w:space="0" w:color="auto"/>
        <w:right w:val="none" w:sz="0" w:space="0" w:color="auto"/>
      </w:divBdr>
    </w:div>
    <w:div w:id="1714501789">
      <w:bodyDiv w:val="1"/>
      <w:marLeft w:val="0"/>
      <w:marRight w:val="0"/>
      <w:marTop w:val="0"/>
      <w:marBottom w:val="0"/>
      <w:divBdr>
        <w:top w:val="none" w:sz="0" w:space="0" w:color="auto"/>
        <w:left w:val="none" w:sz="0" w:space="0" w:color="auto"/>
        <w:bottom w:val="none" w:sz="0" w:space="0" w:color="auto"/>
        <w:right w:val="none" w:sz="0" w:space="0" w:color="auto"/>
      </w:divBdr>
    </w:div>
    <w:div w:id="1753971218">
      <w:bodyDiv w:val="1"/>
      <w:marLeft w:val="0"/>
      <w:marRight w:val="0"/>
      <w:marTop w:val="0"/>
      <w:marBottom w:val="0"/>
      <w:divBdr>
        <w:top w:val="none" w:sz="0" w:space="0" w:color="auto"/>
        <w:left w:val="none" w:sz="0" w:space="0" w:color="auto"/>
        <w:bottom w:val="none" w:sz="0" w:space="0" w:color="auto"/>
        <w:right w:val="none" w:sz="0" w:space="0" w:color="auto"/>
      </w:divBdr>
      <w:divsChild>
        <w:div w:id="1509129767">
          <w:marLeft w:val="0"/>
          <w:marRight w:val="0"/>
          <w:marTop w:val="0"/>
          <w:marBottom w:val="300"/>
          <w:divBdr>
            <w:top w:val="none" w:sz="0" w:space="0" w:color="auto"/>
            <w:left w:val="none" w:sz="0" w:space="0" w:color="auto"/>
            <w:bottom w:val="none" w:sz="0" w:space="0" w:color="auto"/>
            <w:right w:val="none" w:sz="0" w:space="0" w:color="auto"/>
          </w:divBdr>
          <w:divsChild>
            <w:div w:id="341123707">
              <w:marLeft w:val="0"/>
              <w:marRight w:val="0"/>
              <w:marTop w:val="0"/>
              <w:marBottom w:val="0"/>
              <w:divBdr>
                <w:top w:val="none" w:sz="0" w:space="0" w:color="auto"/>
                <w:left w:val="none" w:sz="0" w:space="0" w:color="auto"/>
                <w:bottom w:val="none" w:sz="0" w:space="0" w:color="auto"/>
                <w:right w:val="none" w:sz="0" w:space="0" w:color="auto"/>
              </w:divBdr>
            </w:div>
          </w:divsChild>
        </w:div>
        <w:div w:id="328217416">
          <w:marLeft w:val="0"/>
          <w:marRight w:val="0"/>
          <w:marTop w:val="0"/>
          <w:marBottom w:val="300"/>
          <w:divBdr>
            <w:top w:val="none" w:sz="0" w:space="0" w:color="auto"/>
            <w:left w:val="none" w:sz="0" w:space="0" w:color="auto"/>
            <w:bottom w:val="none" w:sz="0" w:space="0" w:color="auto"/>
            <w:right w:val="none" w:sz="0" w:space="0" w:color="auto"/>
          </w:divBdr>
          <w:divsChild>
            <w:div w:id="10367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8365">
      <w:bodyDiv w:val="1"/>
      <w:marLeft w:val="0"/>
      <w:marRight w:val="0"/>
      <w:marTop w:val="0"/>
      <w:marBottom w:val="0"/>
      <w:divBdr>
        <w:top w:val="none" w:sz="0" w:space="0" w:color="auto"/>
        <w:left w:val="none" w:sz="0" w:space="0" w:color="auto"/>
        <w:bottom w:val="none" w:sz="0" w:space="0" w:color="auto"/>
        <w:right w:val="none" w:sz="0" w:space="0" w:color="auto"/>
      </w:divBdr>
    </w:div>
    <w:div w:id="1808862428">
      <w:bodyDiv w:val="1"/>
      <w:marLeft w:val="0"/>
      <w:marRight w:val="0"/>
      <w:marTop w:val="0"/>
      <w:marBottom w:val="0"/>
      <w:divBdr>
        <w:top w:val="none" w:sz="0" w:space="0" w:color="auto"/>
        <w:left w:val="none" w:sz="0" w:space="0" w:color="auto"/>
        <w:bottom w:val="none" w:sz="0" w:space="0" w:color="auto"/>
        <w:right w:val="none" w:sz="0" w:space="0" w:color="auto"/>
      </w:divBdr>
    </w:div>
    <w:div w:id="1854412203">
      <w:bodyDiv w:val="1"/>
      <w:marLeft w:val="0"/>
      <w:marRight w:val="0"/>
      <w:marTop w:val="0"/>
      <w:marBottom w:val="0"/>
      <w:divBdr>
        <w:top w:val="none" w:sz="0" w:space="0" w:color="auto"/>
        <w:left w:val="none" w:sz="0" w:space="0" w:color="auto"/>
        <w:bottom w:val="none" w:sz="0" w:space="0" w:color="auto"/>
        <w:right w:val="none" w:sz="0" w:space="0" w:color="auto"/>
      </w:divBdr>
    </w:div>
    <w:div w:id="1954626609">
      <w:bodyDiv w:val="1"/>
      <w:marLeft w:val="0"/>
      <w:marRight w:val="0"/>
      <w:marTop w:val="0"/>
      <w:marBottom w:val="0"/>
      <w:divBdr>
        <w:top w:val="none" w:sz="0" w:space="0" w:color="auto"/>
        <w:left w:val="none" w:sz="0" w:space="0" w:color="auto"/>
        <w:bottom w:val="none" w:sz="0" w:space="0" w:color="auto"/>
        <w:right w:val="none" w:sz="0" w:space="0" w:color="auto"/>
      </w:divBdr>
    </w:div>
    <w:div w:id="2004122899">
      <w:bodyDiv w:val="1"/>
      <w:marLeft w:val="0"/>
      <w:marRight w:val="0"/>
      <w:marTop w:val="0"/>
      <w:marBottom w:val="0"/>
      <w:divBdr>
        <w:top w:val="none" w:sz="0" w:space="0" w:color="auto"/>
        <w:left w:val="none" w:sz="0" w:space="0" w:color="auto"/>
        <w:bottom w:val="none" w:sz="0" w:space="0" w:color="auto"/>
        <w:right w:val="none" w:sz="0" w:space="0" w:color="auto"/>
      </w:divBdr>
    </w:div>
    <w:div w:id="2086682671">
      <w:bodyDiv w:val="1"/>
      <w:marLeft w:val="0"/>
      <w:marRight w:val="0"/>
      <w:marTop w:val="0"/>
      <w:marBottom w:val="0"/>
      <w:divBdr>
        <w:top w:val="none" w:sz="0" w:space="0" w:color="auto"/>
        <w:left w:val="none" w:sz="0" w:space="0" w:color="auto"/>
        <w:bottom w:val="none" w:sz="0" w:space="0" w:color="auto"/>
        <w:right w:val="none" w:sz="0" w:space="0" w:color="auto"/>
      </w:divBdr>
      <w:divsChild>
        <w:div w:id="921839730">
          <w:marLeft w:val="0"/>
          <w:marRight w:val="0"/>
          <w:marTop w:val="0"/>
          <w:marBottom w:val="0"/>
          <w:divBdr>
            <w:top w:val="single" w:sz="2" w:space="0" w:color="auto"/>
            <w:left w:val="single" w:sz="2" w:space="0" w:color="auto"/>
            <w:bottom w:val="single" w:sz="2" w:space="0" w:color="auto"/>
            <w:right w:val="single" w:sz="2" w:space="0" w:color="auto"/>
          </w:divBdr>
          <w:divsChild>
            <w:div w:id="2064788865">
              <w:marLeft w:val="0"/>
              <w:marRight w:val="0"/>
              <w:marTop w:val="0"/>
              <w:marBottom w:val="0"/>
              <w:divBdr>
                <w:top w:val="single" w:sz="2" w:space="0" w:color="auto"/>
                <w:left w:val="single" w:sz="2" w:space="0" w:color="auto"/>
                <w:bottom w:val="single" w:sz="2" w:space="0" w:color="auto"/>
                <w:right w:val="single" w:sz="2" w:space="0" w:color="auto"/>
              </w:divBdr>
            </w:div>
          </w:divsChild>
        </w:div>
        <w:div w:id="1213542073">
          <w:marLeft w:val="0"/>
          <w:marRight w:val="0"/>
          <w:marTop w:val="0"/>
          <w:marBottom w:val="0"/>
          <w:divBdr>
            <w:top w:val="single" w:sz="2" w:space="0" w:color="auto"/>
            <w:left w:val="single" w:sz="2" w:space="0" w:color="auto"/>
            <w:bottom w:val="single" w:sz="2" w:space="0" w:color="auto"/>
            <w:right w:val="single" w:sz="2" w:space="0" w:color="auto"/>
          </w:divBdr>
          <w:divsChild>
            <w:div w:id="162665589">
              <w:marLeft w:val="0"/>
              <w:marRight w:val="0"/>
              <w:marTop w:val="0"/>
              <w:marBottom w:val="0"/>
              <w:divBdr>
                <w:top w:val="single" w:sz="2" w:space="0" w:color="auto"/>
                <w:left w:val="single" w:sz="2" w:space="0" w:color="auto"/>
                <w:bottom w:val="single" w:sz="2" w:space="0" w:color="auto"/>
                <w:right w:val="single" w:sz="2" w:space="0" w:color="auto"/>
              </w:divBdr>
              <w:divsChild>
                <w:div w:id="2129929829">
                  <w:marLeft w:val="0"/>
                  <w:marRight w:val="0"/>
                  <w:marTop w:val="0"/>
                  <w:marBottom w:val="0"/>
                  <w:divBdr>
                    <w:top w:val="single" w:sz="2" w:space="0" w:color="auto"/>
                    <w:left w:val="single" w:sz="2" w:space="0" w:color="auto"/>
                    <w:bottom w:val="single" w:sz="2" w:space="0" w:color="auto"/>
                    <w:right w:val="single" w:sz="2" w:space="0" w:color="auto"/>
                  </w:divBdr>
                  <w:divsChild>
                    <w:div w:id="776799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www.forestryengland.uk/bedgebury" TargetMode="External"/><Relationship Id="rId39" Type="http://schemas.openxmlformats.org/officeDocument/2006/relationships/image" Target="media/image18.jpg"/><Relationship Id="rId21" Type="http://schemas.openxmlformats.org/officeDocument/2006/relationships/hyperlink" Target="https://www.visitsoutheastengland.com/places-to-visit/royal-tunbridge-wells-p196441" TargetMode="External"/><Relationship Id="rId34" Type="http://schemas.openxmlformats.org/officeDocument/2006/relationships/hyperlink" Target="https://www.salomons-estate.com/"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https://www.drive-away.co.uk/interest-registration/" TargetMode="External"/><Relationship Id="rId29" Type="http://schemas.openxmlformats.org/officeDocument/2006/relationships/hyperlink" Target="http://www.nationaltrust.org.uk/visit/kent/scotney-castl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hyperlink" Target="https://www.kew.org/wakehurst" TargetMode="External"/><Relationship Id="rId32" Type="http://schemas.openxmlformats.org/officeDocument/2006/relationships/hyperlink" Target="https://ashdownforest.org/" TargetMode="External"/><Relationship Id="rId37" Type="http://schemas.openxmlformats.org/officeDocument/2006/relationships/image" Target="media/image16.jpeg"/><Relationship Id="rId40" Type="http://schemas.openxmlformats.org/officeDocument/2006/relationships/hyperlink" Target="mailto:paul@drive-away.co.uk"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hyperlink" Target="https://www.hevercastle.co.uk/" TargetMode="External"/><Relationship Id="rId28" Type="http://schemas.openxmlformats.org/officeDocument/2006/relationships/hyperlink" Target="http://www.penshurstplace.com/" TargetMode="External"/><Relationship Id="rId36" Type="http://schemas.openxmlformats.org/officeDocument/2006/relationships/hyperlink" Target="https://www.drive-away.co.uk/interest-registration/"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en.wikipedia.org/wiki/Scotney_Castl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nationaltrust.org.uk/visit/kent/chartwell" TargetMode="External"/><Relationship Id="rId27" Type="http://schemas.openxmlformats.org/officeDocument/2006/relationships/hyperlink" Target="https://balfourwinery.com/" TargetMode="External"/><Relationship Id="rId30" Type="http://schemas.openxmlformats.org/officeDocument/2006/relationships/hyperlink" Target="https://www.greatbritishgardens.co.uk/kent/item/sissinghurst-castle-gardens.html" TargetMode="External"/><Relationship Id="rId35" Type="http://schemas.openxmlformats.org/officeDocument/2006/relationships/hyperlink" Target="https://www.bewlwater.co.uk/"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hevercastle.co.uk/whats-on/hever-in-bloom/?gad_source=1&amp;gclid=CjwKCAjwvvmzBhA2EiwAtHVrbxdAmNxGicjA7CslnpvK1T4LjA-_irg1FyH20ijRdfxvejVEiLuTZxoCxPsQAvD_BwE" TargetMode="External"/><Relationship Id="rId33" Type="http://schemas.openxmlformats.org/officeDocument/2006/relationships/hyperlink" Target="https://visittunbridgewells.com/plan-your-trip/towns-villages/cranbrook/" TargetMode="External"/><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844DD-839D-6547-9851-48E6F078E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Trill</dc:creator>
  <cp:keywords/>
  <dc:description/>
  <cp:lastModifiedBy>Paul Trill</cp:lastModifiedBy>
  <cp:revision>3</cp:revision>
  <cp:lastPrinted>2024-11-29T13:46:00Z</cp:lastPrinted>
  <dcterms:created xsi:type="dcterms:W3CDTF">2024-11-30T10:10:00Z</dcterms:created>
  <dcterms:modified xsi:type="dcterms:W3CDTF">2024-11-30T10:17:00Z</dcterms:modified>
</cp:coreProperties>
</file>